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04" w:rsidRPr="00C95556" w:rsidRDefault="00C95556" w:rsidP="00C95556">
      <w:pPr>
        <w:pStyle w:val="Heading2"/>
        <w:rPr>
          <w:rFonts w:ascii="Arial" w:hAnsi="Arial" w:cs="Arial"/>
          <w:color w:val="auto"/>
          <w:sz w:val="28"/>
          <w:szCs w:val="28"/>
        </w:rPr>
      </w:pPr>
      <w:r w:rsidRPr="00C95556">
        <w:rPr>
          <w:rFonts w:ascii="Arial" w:hAnsi="Arial" w:cs="Arial"/>
          <w:color w:val="auto"/>
          <w:sz w:val="28"/>
          <w:szCs w:val="28"/>
        </w:rPr>
        <w:t>Ms Justice Mary Laffoy, President of the Law Reform Commission: Introductory Remarks</w:t>
      </w:r>
    </w:p>
    <w:p w:rsidR="006F3B0F" w:rsidRDefault="006F3B0F" w:rsidP="001C33FF">
      <w:pPr>
        <w:pStyle w:val="NoSpacing"/>
        <w:spacing w:line="480" w:lineRule="auto"/>
        <w:rPr>
          <w:rFonts w:ascii="Arial" w:hAnsi="Arial" w:cs="Arial"/>
          <w:b/>
          <w:sz w:val="24"/>
          <w:szCs w:val="24"/>
        </w:rPr>
      </w:pPr>
    </w:p>
    <w:p w:rsidR="002A37DD" w:rsidRPr="001C33FF" w:rsidRDefault="002A37DD" w:rsidP="001C33FF">
      <w:pPr>
        <w:pStyle w:val="NoSpacing"/>
        <w:spacing w:line="480" w:lineRule="auto"/>
        <w:rPr>
          <w:rFonts w:ascii="Arial" w:hAnsi="Arial" w:cs="Arial"/>
          <w:b/>
          <w:sz w:val="24"/>
          <w:szCs w:val="24"/>
        </w:rPr>
      </w:pPr>
      <w:bookmarkStart w:id="0" w:name="_GoBack"/>
      <w:r w:rsidRPr="001C33FF">
        <w:rPr>
          <w:rFonts w:ascii="Arial" w:hAnsi="Arial" w:cs="Arial"/>
          <w:b/>
          <w:sz w:val="24"/>
          <w:szCs w:val="24"/>
        </w:rPr>
        <w:t>General welcome</w:t>
      </w:r>
    </w:p>
    <w:bookmarkEnd w:id="0"/>
    <w:p w:rsidR="002A37DD" w:rsidRPr="001C33FF" w:rsidRDefault="002A37DD" w:rsidP="001C33FF">
      <w:pPr>
        <w:pStyle w:val="NoSpacing"/>
        <w:spacing w:line="480" w:lineRule="auto"/>
        <w:rPr>
          <w:rFonts w:ascii="Arial" w:hAnsi="Arial" w:cs="Arial"/>
          <w:sz w:val="24"/>
          <w:szCs w:val="24"/>
        </w:rPr>
      </w:pPr>
      <w:r w:rsidRPr="001C33FF">
        <w:rPr>
          <w:rFonts w:ascii="Arial" w:hAnsi="Arial" w:cs="Arial"/>
          <w:sz w:val="24"/>
          <w:szCs w:val="24"/>
        </w:rPr>
        <w:t>[Distinguished speakers, distinguished guests, ladies and gentlemen, and fellow Commissioners]</w:t>
      </w:r>
    </w:p>
    <w:p w:rsidR="00D5487B" w:rsidRPr="001C33FF" w:rsidRDefault="007F0E93" w:rsidP="001C33FF">
      <w:pPr>
        <w:pStyle w:val="NoSpacing"/>
        <w:spacing w:line="480" w:lineRule="auto"/>
        <w:rPr>
          <w:rFonts w:ascii="Arial" w:hAnsi="Arial" w:cs="Arial"/>
          <w:sz w:val="24"/>
          <w:szCs w:val="24"/>
        </w:rPr>
      </w:pPr>
      <w:r w:rsidRPr="001C33FF">
        <w:rPr>
          <w:rFonts w:ascii="Arial" w:hAnsi="Arial" w:cs="Arial"/>
          <w:sz w:val="24"/>
          <w:szCs w:val="24"/>
        </w:rPr>
        <w:t xml:space="preserve">You are all very welcome to the Law Reform Commission’s Annual Conference for 2018. </w:t>
      </w:r>
    </w:p>
    <w:p w:rsidR="00D5487B" w:rsidRPr="001C33FF" w:rsidRDefault="00D5487B" w:rsidP="001C33FF">
      <w:pPr>
        <w:pStyle w:val="NoSpacing"/>
        <w:spacing w:line="480" w:lineRule="auto"/>
        <w:rPr>
          <w:rFonts w:ascii="Arial" w:hAnsi="Arial" w:cs="Arial"/>
          <w:sz w:val="24"/>
          <w:szCs w:val="24"/>
        </w:rPr>
      </w:pPr>
    </w:p>
    <w:p w:rsidR="00872AF5" w:rsidRPr="001C33FF" w:rsidRDefault="007F0E93" w:rsidP="001C33FF">
      <w:pPr>
        <w:pStyle w:val="NoSpacing"/>
        <w:spacing w:line="480" w:lineRule="auto"/>
        <w:rPr>
          <w:rFonts w:ascii="Arial" w:hAnsi="Arial" w:cs="Arial"/>
          <w:sz w:val="24"/>
          <w:szCs w:val="24"/>
        </w:rPr>
      </w:pPr>
      <w:r w:rsidRPr="001C33FF">
        <w:rPr>
          <w:rFonts w:ascii="Arial" w:hAnsi="Arial" w:cs="Arial"/>
          <w:sz w:val="24"/>
          <w:szCs w:val="24"/>
        </w:rPr>
        <w:t xml:space="preserve">This year marks a departure from the usual approach we have taken to our Annual Conference theme. Traditionally, it has involved either a consultation on a specific project on which we are working or else </w:t>
      </w:r>
      <w:r w:rsidR="00D5487B" w:rsidRPr="001C33FF">
        <w:rPr>
          <w:rFonts w:ascii="Arial" w:hAnsi="Arial" w:cs="Arial"/>
          <w:sz w:val="24"/>
          <w:szCs w:val="24"/>
        </w:rPr>
        <w:t xml:space="preserve">a consultation on possible projects for a new Programme of Law Reform. </w:t>
      </w:r>
    </w:p>
    <w:p w:rsidR="00872AF5" w:rsidRPr="001C33FF" w:rsidRDefault="00872AF5" w:rsidP="001C33FF">
      <w:pPr>
        <w:pStyle w:val="NoSpacing"/>
        <w:spacing w:line="480" w:lineRule="auto"/>
        <w:rPr>
          <w:rFonts w:ascii="Arial" w:hAnsi="Arial" w:cs="Arial"/>
          <w:sz w:val="24"/>
          <w:szCs w:val="24"/>
        </w:rPr>
      </w:pPr>
    </w:p>
    <w:p w:rsidR="00872AF5" w:rsidRPr="001C33FF" w:rsidRDefault="00D5487B" w:rsidP="001C33FF">
      <w:pPr>
        <w:pStyle w:val="NoSpacing"/>
        <w:spacing w:line="480" w:lineRule="auto"/>
        <w:rPr>
          <w:rFonts w:ascii="Arial" w:hAnsi="Arial" w:cs="Arial"/>
          <w:sz w:val="24"/>
          <w:szCs w:val="24"/>
        </w:rPr>
      </w:pPr>
      <w:r w:rsidRPr="001C33FF">
        <w:rPr>
          <w:rFonts w:ascii="Arial" w:hAnsi="Arial" w:cs="Arial"/>
          <w:sz w:val="24"/>
          <w:szCs w:val="24"/>
        </w:rPr>
        <w:t>This year, the theme is not directly related to a specific project on which we are currently working, but to the possible effects of Brexit on Law Reform in Ireland</w:t>
      </w:r>
      <w:r w:rsidR="00427A13" w:rsidRPr="001C33FF">
        <w:rPr>
          <w:rFonts w:ascii="Arial" w:hAnsi="Arial" w:cs="Arial"/>
          <w:sz w:val="24"/>
          <w:szCs w:val="24"/>
        </w:rPr>
        <w:t xml:space="preserve">. In one respect I suppose this seems like an obvious theme, given what many people in legal circles, and even in society more generally, have been talking about for the past 2 years. </w:t>
      </w:r>
      <w:r w:rsidR="00872AF5" w:rsidRPr="001C33FF">
        <w:rPr>
          <w:rFonts w:ascii="Arial" w:hAnsi="Arial" w:cs="Arial"/>
          <w:sz w:val="24"/>
          <w:szCs w:val="24"/>
        </w:rPr>
        <w:t>But an</w:t>
      </w:r>
      <w:r w:rsidR="00427A13" w:rsidRPr="001C33FF">
        <w:rPr>
          <w:rFonts w:ascii="Arial" w:hAnsi="Arial" w:cs="Arial"/>
          <w:sz w:val="24"/>
          <w:szCs w:val="24"/>
        </w:rPr>
        <w:t xml:space="preserve"> important question is whether Brexit </w:t>
      </w:r>
      <w:r w:rsidR="00872AF5" w:rsidRPr="001C33FF">
        <w:rPr>
          <w:rFonts w:ascii="Arial" w:hAnsi="Arial" w:cs="Arial"/>
          <w:sz w:val="24"/>
          <w:szCs w:val="24"/>
        </w:rPr>
        <w:t>is likely to have any impact on the work of the Commission. I strongly believe that this morning’s conference will provide a clear affirmative answer to that question.</w:t>
      </w:r>
    </w:p>
    <w:p w:rsidR="00961609" w:rsidRPr="001C33FF" w:rsidRDefault="00961609" w:rsidP="001C33FF">
      <w:pPr>
        <w:pStyle w:val="NoSpacing"/>
        <w:spacing w:line="480" w:lineRule="auto"/>
        <w:rPr>
          <w:rFonts w:ascii="Arial" w:hAnsi="Arial" w:cs="Arial"/>
          <w:sz w:val="24"/>
          <w:szCs w:val="24"/>
        </w:rPr>
      </w:pPr>
    </w:p>
    <w:p w:rsidR="00640DE4" w:rsidRPr="001C33FF" w:rsidRDefault="00961609" w:rsidP="001C33FF">
      <w:pPr>
        <w:pStyle w:val="NoSpacing"/>
        <w:spacing w:line="480" w:lineRule="auto"/>
        <w:rPr>
          <w:rFonts w:ascii="Arial" w:hAnsi="Arial" w:cs="Arial"/>
          <w:sz w:val="24"/>
          <w:szCs w:val="24"/>
        </w:rPr>
      </w:pPr>
      <w:r w:rsidRPr="001C33FF">
        <w:rPr>
          <w:rFonts w:ascii="Arial" w:hAnsi="Arial" w:cs="Arial"/>
          <w:sz w:val="24"/>
          <w:szCs w:val="24"/>
        </w:rPr>
        <w:t>I propose in these brief opening remarks to make just a few general observations as to why Brexit</w:t>
      </w:r>
      <w:r w:rsidR="00640DE4" w:rsidRPr="001C33FF">
        <w:rPr>
          <w:rFonts w:ascii="Arial" w:hAnsi="Arial" w:cs="Arial"/>
          <w:sz w:val="24"/>
          <w:szCs w:val="24"/>
        </w:rPr>
        <w:t xml:space="preserve"> affects the work we do,</w:t>
      </w:r>
      <w:r w:rsidRPr="001C33FF">
        <w:rPr>
          <w:rFonts w:ascii="Arial" w:hAnsi="Arial" w:cs="Arial"/>
          <w:sz w:val="24"/>
          <w:szCs w:val="24"/>
        </w:rPr>
        <w:t xml:space="preserve"> </w:t>
      </w:r>
      <w:r w:rsidR="00640DE4" w:rsidRPr="001C33FF">
        <w:rPr>
          <w:rFonts w:ascii="Arial" w:hAnsi="Arial" w:cs="Arial"/>
          <w:sz w:val="24"/>
          <w:szCs w:val="24"/>
        </w:rPr>
        <w:t>whatever form Brexit might take</w:t>
      </w:r>
      <w:r w:rsidRPr="001C33FF">
        <w:rPr>
          <w:rFonts w:ascii="Arial" w:hAnsi="Arial" w:cs="Arial"/>
          <w:sz w:val="24"/>
          <w:szCs w:val="24"/>
        </w:rPr>
        <w:t xml:space="preserve"> </w:t>
      </w:r>
      <w:r w:rsidR="00640DE4" w:rsidRPr="001C33FF">
        <w:rPr>
          <w:rFonts w:ascii="Arial" w:hAnsi="Arial" w:cs="Arial"/>
          <w:sz w:val="24"/>
          <w:szCs w:val="24"/>
        </w:rPr>
        <w:t>[</w:t>
      </w:r>
      <w:r w:rsidRPr="001C33FF">
        <w:rPr>
          <w:rFonts w:ascii="Arial" w:hAnsi="Arial" w:cs="Arial"/>
          <w:sz w:val="24"/>
          <w:szCs w:val="24"/>
        </w:rPr>
        <w:t xml:space="preserve">and </w:t>
      </w:r>
      <w:r w:rsidR="00640DE4" w:rsidRPr="001C33FF">
        <w:rPr>
          <w:rFonts w:ascii="Arial" w:hAnsi="Arial" w:cs="Arial"/>
          <w:sz w:val="24"/>
          <w:szCs w:val="24"/>
        </w:rPr>
        <w:t>that remains somewhat clearer/not much clearer after yesterday’s Cabinet meeting in London].</w:t>
      </w:r>
    </w:p>
    <w:p w:rsidR="00B16D04" w:rsidRDefault="00B16D04" w:rsidP="001C33FF">
      <w:pPr>
        <w:pStyle w:val="NoSpacing"/>
        <w:spacing w:line="480" w:lineRule="auto"/>
        <w:rPr>
          <w:rFonts w:ascii="Arial" w:hAnsi="Arial" w:cs="Arial"/>
          <w:sz w:val="24"/>
          <w:szCs w:val="24"/>
        </w:rPr>
      </w:pPr>
    </w:p>
    <w:p w:rsidR="00B16D04" w:rsidRDefault="00B16D04" w:rsidP="001C33FF">
      <w:pPr>
        <w:pStyle w:val="NoSpacing"/>
        <w:spacing w:line="480" w:lineRule="auto"/>
        <w:rPr>
          <w:rFonts w:ascii="Arial" w:hAnsi="Arial" w:cs="Arial"/>
          <w:sz w:val="24"/>
          <w:szCs w:val="24"/>
        </w:rPr>
      </w:pPr>
    </w:p>
    <w:p w:rsidR="0079654B" w:rsidRPr="001C33FF" w:rsidRDefault="00961609" w:rsidP="001C33FF">
      <w:pPr>
        <w:pStyle w:val="NoSpacing"/>
        <w:spacing w:line="480" w:lineRule="auto"/>
        <w:rPr>
          <w:rFonts w:ascii="Arial" w:hAnsi="Arial" w:cs="Arial"/>
          <w:sz w:val="24"/>
          <w:szCs w:val="24"/>
        </w:rPr>
      </w:pPr>
      <w:r w:rsidRPr="001C33FF">
        <w:rPr>
          <w:rFonts w:ascii="Arial" w:hAnsi="Arial" w:cs="Arial"/>
          <w:sz w:val="24"/>
          <w:szCs w:val="24"/>
        </w:rPr>
        <w:t>In the first place,</w:t>
      </w:r>
      <w:r w:rsidR="004817F0" w:rsidRPr="001C33FF">
        <w:rPr>
          <w:rFonts w:ascii="Arial" w:hAnsi="Arial" w:cs="Arial"/>
          <w:sz w:val="24"/>
          <w:szCs w:val="24"/>
        </w:rPr>
        <w:t xml:space="preserve"> </w:t>
      </w:r>
      <w:r w:rsidR="00901B36" w:rsidRPr="001C33FF">
        <w:rPr>
          <w:rFonts w:ascii="Arial" w:hAnsi="Arial" w:cs="Arial"/>
          <w:sz w:val="24"/>
          <w:szCs w:val="24"/>
        </w:rPr>
        <w:t>it</w:t>
      </w:r>
      <w:r w:rsidR="004817F0" w:rsidRPr="001C33FF">
        <w:rPr>
          <w:rFonts w:ascii="Arial" w:hAnsi="Arial" w:cs="Arial"/>
          <w:sz w:val="24"/>
          <w:szCs w:val="24"/>
        </w:rPr>
        <w:t xml:space="preserve"> is important </w:t>
      </w:r>
      <w:r w:rsidR="00901B36" w:rsidRPr="001C33FF">
        <w:rPr>
          <w:rFonts w:ascii="Arial" w:hAnsi="Arial" w:cs="Arial"/>
          <w:sz w:val="24"/>
          <w:szCs w:val="24"/>
        </w:rPr>
        <w:t>to note that</w:t>
      </w:r>
      <w:r w:rsidR="004817F0" w:rsidRPr="001C33FF">
        <w:rPr>
          <w:rFonts w:ascii="Arial" w:hAnsi="Arial" w:cs="Arial"/>
          <w:sz w:val="24"/>
          <w:szCs w:val="24"/>
        </w:rPr>
        <w:t xml:space="preserve"> regardless of the United Kingdom’s relationship with the EU</w:t>
      </w:r>
      <w:r w:rsidR="00901B36" w:rsidRPr="001C33FF">
        <w:rPr>
          <w:rFonts w:ascii="Arial" w:hAnsi="Arial" w:cs="Arial"/>
          <w:sz w:val="24"/>
          <w:szCs w:val="24"/>
        </w:rPr>
        <w:t xml:space="preserve">, much of our law reform work takes place outside of any EU context: yes, it may be worth remembering that quite a lot of our law, </w:t>
      </w:r>
      <w:r w:rsidR="00C5067B" w:rsidRPr="001C33FF">
        <w:rPr>
          <w:rFonts w:ascii="Arial" w:hAnsi="Arial" w:cs="Arial"/>
          <w:sz w:val="24"/>
          <w:szCs w:val="24"/>
        </w:rPr>
        <w:t>including in the commercial area</w:t>
      </w:r>
      <w:r w:rsidR="003D722C" w:rsidRPr="001C33FF">
        <w:rPr>
          <w:rFonts w:ascii="Arial" w:hAnsi="Arial" w:cs="Arial"/>
          <w:sz w:val="24"/>
          <w:szCs w:val="24"/>
        </w:rPr>
        <w:t>,</w:t>
      </w:r>
      <w:r w:rsidR="00C5067B" w:rsidRPr="001C33FF">
        <w:rPr>
          <w:rFonts w:ascii="Arial" w:hAnsi="Arial" w:cs="Arial"/>
          <w:sz w:val="24"/>
          <w:szCs w:val="24"/>
        </w:rPr>
        <w:t xml:space="preserve"> in criminal law, </w:t>
      </w:r>
      <w:r w:rsidR="003D722C" w:rsidRPr="001C33FF">
        <w:rPr>
          <w:rFonts w:ascii="Arial" w:hAnsi="Arial" w:cs="Arial"/>
          <w:sz w:val="24"/>
          <w:szCs w:val="24"/>
        </w:rPr>
        <w:t xml:space="preserve">family law, land law, succession and trusts and tort law, </w:t>
      </w:r>
      <w:r w:rsidR="00C5067B" w:rsidRPr="001C33FF">
        <w:rPr>
          <w:rFonts w:ascii="Arial" w:hAnsi="Arial" w:cs="Arial"/>
          <w:sz w:val="24"/>
          <w:szCs w:val="24"/>
        </w:rPr>
        <w:t>remains a matter for each state to determine</w:t>
      </w:r>
      <w:r w:rsidR="003D722C" w:rsidRPr="001C33FF">
        <w:rPr>
          <w:rFonts w:ascii="Arial" w:hAnsi="Arial" w:cs="Arial"/>
          <w:sz w:val="24"/>
          <w:szCs w:val="24"/>
        </w:rPr>
        <w:t xml:space="preserve">. In that respect, where the Commission’s work involves those areas, as it often does, </w:t>
      </w:r>
      <w:r w:rsidR="000A6CC6" w:rsidRPr="001C33FF">
        <w:rPr>
          <w:rFonts w:ascii="Arial" w:hAnsi="Arial" w:cs="Arial"/>
          <w:sz w:val="24"/>
          <w:szCs w:val="24"/>
        </w:rPr>
        <w:t xml:space="preserve">there is an inevitable magnetic pull of history </w:t>
      </w:r>
      <w:r w:rsidR="00E20A16" w:rsidRPr="001C33FF">
        <w:rPr>
          <w:rFonts w:ascii="Arial" w:hAnsi="Arial" w:cs="Arial"/>
          <w:sz w:val="24"/>
          <w:szCs w:val="24"/>
        </w:rPr>
        <w:t xml:space="preserve">(roughly 800 years worth) </w:t>
      </w:r>
      <w:r w:rsidR="000A6CC6" w:rsidRPr="001C33FF">
        <w:rPr>
          <w:rFonts w:ascii="Arial" w:hAnsi="Arial" w:cs="Arial"/>
          <w:sz w:val="24"/>
          <w:szCs w:val="24"/>
        </w:rPr>
        <w:t xml:space="preserve">towards examining what the position in the UK might be. </w:t>
      </w:r>
      <w:r w:rsidR="00396440" w:rsidRPr="001C33FF">
        <w:rPr>
          <w:rFonts w:ascii="Arial" w:hAnsi="Arial" w:cs="Arial"/>
          <w:sz w:val="24"/>
          <w:szCs w:val="24"/>
        </w:rPr>
        <w:t xml:space="preserve">For </w:t>
      </w:r>
      <w:r w:rsidR="002C6A90" w:rsidRPr="001C33FF">
        <w:rPr>
          <w:rFonts w:ascii="Arial" w:hAnsi="Arial" w:cs="Arial"/>
          <w:sz w:val="24"/>
          <w:szCs w:val="24"/>
        </w:rPr>
        <w:t>perfectly valid, albeit</w:t>
      </w:r>
      <w:r w:rsidR="00396440" w:rsidRPr="001C33FF">
        <w:rPr>
          <w:rFonts w:ascii="Arial" w:hAnsi="Arial" w:cs="Arial"/>
          <w:sz w:val="24"/>
          <w:szCs w:val="24"/>
        </w:rPr>
        <w:t xml:space="preserve"> pragmatic</w:t>
      </w:r>
      <w:r w:rsidR="002C6A90" w:rsidRPr="001C33FF">
        <w:rPr>
          <w:rFonts w:ascii="Arial" w:hAnsi="Arial" w:cs="Arial"/>
          <w:sz w:val="24"/>
          <w:szCs w:val="24"/>
        </w:rPr>
        <w:t>,</w:t>
      </w:r>
      <w:r w:rsidR="00396440" w:rsidRPr="001C33FF">
        <w:rPr>
          <w:rFonts w:ascii="Arial" w:hAnsi="Arial" w:cs="Arial"/>
          <w:sz w:val="24"/>
          <w:szCs w:val="24"/>
        </w:rPr>
        <w:t xml:space="preserve"> reasons, it will often make sense to </w:t>
      </w:r>
      <w:r w:rsidR="002C6A90" w:rsidRPr="001C33FF">
        <w:rPr>
          <w:rFonts w:ascii="Arial" w:hAnsi="Arial" w:cs="Arial"/>
          <w:sz w:val="24"/>
          <w:szCs w:val="24"/>
        </w:rPr>
        <w:t xml:space="preserve">conclude </w:t>
      </w:r>
      <w:r w:rsidR="00396440" w:rsidRPr="001C33FF">
        <w:rPr>
          <w:rFonts w:ascii="Arial" w:hAnsi="Arial" w:cs="Arial"/>
          <w:sz w:val="24"/>
          <w:szCs w:val="24"/>
        </w:rPr>
        <w:t xml:space="preserve">that, all other things being equal, an English solution to a legal problem could </w:t>
      </w:r>
      <w:r w:rsidR="00203B7D" w:rsidRPr="001C33FF">
        <w:rPr>
          <w:rFonts w:ascii="Arial" w:hAnsi="Arial" w:cs="Arial"/>
          <w:sz w:val="24"/>
          <w:szCs w:val="24"/>
        </w:rPr>
        <w:t xml:space="preserve">also </w:t>
      </w:r>
      <w:r w:rsidR="00396440" w:rsidRPr="001C33FF">
        <w:rPr>
          <w:rFonts w:ascii="Arial" w:hAnsi="Arial" w:cs="Arial"/>
          <w:sz w:val="24"/>
          <w:szCs w:val="24"/>
        </w:rPr>
        <w:t xml:space="preserve">be a suitable solution to an Irish legal problem. </w:t>
      </w:r>
    </w:p>
    <w:p w:rsidR="0079654B" w:rsidRPr="001C33FF" w:rsidRDefault="0079654B" w:rsidP="001C33FF">
      <w:pPr>
        <w:pStyle w:val="NoSpacing"/>
        <w:spacing w:line="480" w:lineRule="auto"/>
        <w:rPr>
          <w:rFonts w:ascii="Arial" w:hAnsi="Arial" w:cs="Arial"/>
          <w:sz w:val="24"/>
          <w:szCs w:val="24"/>
        </w:rPr>
      </w:pPr>
    </w:p>
    <w:p w:rsidR="00755848" w:rsidRDefault="00E20A16" w:rsidP="001C33FF">
      <w:pPr>
        <w:pStyle w:val="NoSpacing"/>
        <w:spacing w:line="480" w:lineRule="auto"/>
        <w:rPr>
          <w:rFonts w:ascii="Arial" w:hAnsi="Arial" w:cs="Arial"/>
          <w:sz w:val="24"/>
          <w:szCs w:val="24"/>
        </w:rPr>
      </w:pPr>
      <w:r w:rsidRPr="001C33FF">
        <w:rPr>
          <w:rFonts w:ascii="Arial" w:hAnsi="Arial" w:cs="Arial"/>
          <w:sz w:val="24"/>
          <w:szCs w:val="24"/>
        </w:rPr>
        <w:t>In fact, we inherited quite a lot of British law in 1922</w:t>
      </w:r>
      <w:r w:rsidR="0079654B" w:rsidRPr="001C33FF">
        <w:rPr>
          <w:rFonts w:ascii="Arial" w:hAnsi="Arial" w:cs="Arial"/>
          <w:sz w:val="24"/>
          <w:szCs w:val="24"/>
        </w:rPr>
        <w:t>;</w:t>
      </w:r>
      <w:r w:rsidRPr="001C33FF">
        <w:rPr>
          <w:rFonts w:ascii="Arial" w:hAnsi="Arial" w:cs="Arial"/>
          <w:sz w:val="24"/>
          <w:szCs w:val="24"/>
        </w:rPr>
        <w:t xml:space="preserve"> and 4 years away from marking our centenary as a State</w:t>
      </w:r>
      <w:r w:rsidR="0079654B" w:rsidRPr="001C33FF">
        <w:rPr>
          <w:rFonts w:ascii="Arial" w:hAnsi="Arial" w:cs="Arial"/>
          <w:sz w:val="24"/>
          <w:szCs w:val="24"/>
        </w:rPr>
        <w:t xml:space="preserve">, about 1,100 Public Acts that remain in force in Ireland date from before 1922. </w:t>
      </w:r>
      <w:r w:rsidR="000A6CC6" w:rsidRPr="001C33FF">
        <w:rPr>
          <w:rFonts w:ascii="Arial" w:hAnsi="Arial" w:cs="Arial"/>
          <w:sz w:val="24"/>
          <w:szCs w:val="24"/>
        </w:rPr>
        <w:t xml:space="preserve">Of course, </w:t>
      </w:r>
      <w:r w:rsidR="00203B7D" w:rsidRPr="001C33FF">
        <w:rPr>
          <w:rFonts w:ascii="Arial" w:hAnsi="Arial" w:cs="Arial"/>
          <w:sz w:val="24"/>
          <w:szCs w:val="24"/>
        </w:rPr>
        <w:t xml:space="preserve">being an adventurous people, and long before the Commission was established, </w:t>
      </w:r>
      <w:r w:rsidR="004C2F06" w:rsidRPr="001C33FF">
        <w:rPr>
          <w:rFonts w:ascii="Arial" w:hAnsi="Arial" w:cs="Arial"/>
          <w:sz w:val="24"/>
          <w:szCs w:val="24"/>
        </w:rPr>
        <w:t xml:space="preserve">we have </w:t>
      </w:r>
      <w:r w:rsidR="00203B7D" w:rsidRPr="001C33FF">
        <w:rPr>
          <w:rFonts w:ascii="Arial" w:hAnsi="Arial" w:cs="Arial"/>
          <w:sz w:val="24"/>
          <w:szCs w:val="24"/>
        </w:rPr>
        <w:t xml:space="preserve">examples of </w:t>
      </w:r>
      <w:r w:rsidR="008B544B" w:rsidRPr="001C33FF">
        <w:rPr>
          <w:rFonts w:ascii="Arial" w:hAnsi="Arial" w:cs="Arial"/>
          <w:sz w:val="24"/>
          <w:szCs w:val="24"/>
        </w:rPr>
        <w:t>where it ma</w:t>
      </w:r>
      <w:r w:rsidR="00EB1731" w:rsidRPr="001C33FF">
        <w:rPr>
          <w:rFonts w:ascii="Arial" w:hAnsi="Arial" w:cs="Arial"/>
          <w:sz w:val="24"/>
          <w:szCs w:val="24"/>
        </w:rPr>
        <w:t>de</w:t>
      </w:r>
      <w:r w:rsidR="008B544B" w:rsidRPr="001C33FF">
        <w:rPr>
          <w:rFonts w:ascii="Arial" w:hAnsi="Arial" w:cs="Arial"/>
          <w:sz w:val="24"/>
          <w:szCs w:val="24"/>
        </w:rPr>
        <w:t xml:space="preserve"> sense to depart from </w:t>
      </w:r>
      <w:r w:rsidRPr="001C33FF">
        <w:rPr>
          <w:rFonts w:ascii="Arial" w:hAnsi="Arial" w:cs="Arial"/>
          <w:sz w:val="24"/>
          <w:szCs w:val="24"/>
        </w:rPr>
        <w:t>inherited</w:t>
      </w:r>
      <w:r w:rsidR="008B544B" w:rsidRPr="001C33FF">
        <w:rPr>
          <w:rFonts w:ascii="Arial" w:hAnsi="Arial" w:cs="Arial"/>
          <w:sz w:val="24"/>
          <w:szCs w:val="24"/>
        </w:rPr>
        <w:t xml:space="preserve"> norms of </w:t>
      </w:r>
      <w:r w:rsidR="004C2F06" w:rsidRPr="001C33FF">
        <w:rPr>
          <w:rFonts w:ascii="Arial" w:hAnsi="Arial" w:cs="Arial"/>
          <w:sz w:val="24"/>
          <w:szCs w:val="24"/>
        </w:rPr>
        <w:t xml:space="preserve">English </w:t>
      </w:r>
      <w:r w:rsidR="008B544B" w:rsidRPr="001C33FF">
        <w:rPr>
          <w:rFonts w:ascii="Arial" w:hAnsi="Arial" w:cs="Arial"/>
          <w:sz w:val="24"/>
          <w:szCs w:val="24"/>
        </w:rPr>
        <w:t xml:space="preserve">law – </w:t>
      </w:r>
      <w:r w:rsidR="00203B7D" w:rsidRPr="001C33FF">
        <w:rPr>
          <w:rFonts w:ascii="Arial" w:hAnsi="Arial" w:cs="Arial"/>
          <w:sz w:val="24"/>
          <w:szCs w:val="24"/>
        </w:rPr>
        <w:t>for example in t</w:t>
      </w:r>
      <w:r w:rsidR="008B544B" w:rsidRPr="001C33FF">
        <w:rPr>
          <w:rFonts w:ascii="Arial" w:hAnsi="Arial" w:cs="Arial"/>
          <w:sz w:val="24"/>
          <w:szCs w:val="24"/>
        </w:rPr>
        <w:t xml:space="preserve">he </w:t>
      </w:r>
      <w:r w:rsidR="008B544B" w:rsidRPr="001C33FF">
        <w:rPr>
          <w:rFonts w:ascii="Arial" w:hAnsi="Arial" w:cs="Arial"/>
          <w:i/>
          <w:sz w:val="24"/>
          <w:szCs w:val="24"/>
        </w:rPr>
        <w:t>Succession</w:t>
      </w:r>
      <w:r w:rsidR="004C2F06" w:rsidRPr="001C33FF">
        <w:rPr>
          <w:rFonts w:ascii="Arial" w:hAnsi="Arial" w:cs="Arial"/>
          <w:i/>
          <w:sz w:val="24"/>
          <w:szCs w:val="24"/>
        </w:rPr>
        <w:t xml:space="preserve"> Act 1965</w:t>
      </w:r>
      <w:r w:rsidR="004C2F06" w:rsidRPr="001C33FF">
        <w:rPr>
          <w:rFonts w:ascii="Arial" w:hAnsi="Arial" w:cs="Arial"/>
          <w:sz w:val="24"/>
          <w:szCs w:val="24"/>
        </w:rPr>
        <w:t xml:space="preserve">, which adopted many civil law principles </w:t>
      </w:r>
      <w:r w:rsidR="00203B7D" w:rsidRPr="001C33FF">
        <w:rPr>
          <w:rFonts w:ascii="Arial" w:hAnsi="Arial" w:cs="Arial"/>
          <w:sz w:val="24"/>
          <w:szCs w:val="24"/>
        </w:rPr>
        <w:t xml:space="preserve">such as the legal right share </w:t>
      </w:r>
      <w:r w:rsidR="004C2F06" w:rsidRPr="001C33FF">
        <w:rPr>
          <w:rFonts w:ascii="Arial" w:hAnsi="Arial" w:cs="Arial"/>
          <w:sz w:val="24"/>
          <w:szCs w:val="24"/>
        </w:rPr>
        <w:t>(</w:t>
      </w:r>
      <w:r w:rsidR="00EB1731" w:rsidRPr="001C33FF">
        <w:rPr>
          <w:rFonts w:ascii="Arial" w:hAnsi="Arial" w:cs="Arial"/>
          <w:sz w:val="24"/>
          <w:szCs w:val="24"/>
        </w:rPr>
        <w:t>in that case</w:t>
      </w:r>
      <w:r w:rsidR="004C2F06" w:rsidRPr="001C33FF">
        <w:rPr>
          <w:rFonts w:ascii="Arial" w:hAnsi="Arial" w:cs="Arial"/>
          <w:sz w:val="24"/>
          <w:szCs w:val="24"/>
        </w:rPr>
        <w:t xml:space="preserve"> </w:t>
      </w:r>
      <w:r w:rsidR="004C2F06" w:rsidRPr="001C33FF">
        <w:rPr>
          <w:rFonts w:ascii="Arial" w:hAnsi="Arial" w:cs="Arial"/>
          <w:i/>
          <w:sz w:val="24"/>
          <w:szCs w:val="24"/>
        </w:rPr>
        <w:t xml:space="preserve">via </w:t>
      </w:r>
      <w:r w:rsidR="002C6A90" w:rsidRPr="001C33FF">
        <w:rPr>
          <w:rFonts w:ascii="Arial" w:hAnsi="Arial" w:cs="Arial"/>
          <w:sz w:val="24"/>
          <w:szCs w:val="24"/>
        </w:rPr>
        <w:t>the civil law influences in the succession law of our S</w:t>
      </w:r>
      <w:r w:rsidR="004C2F06" w:rsidRPr="001C33FF">
        <w:rPr>
          <w:rFonts w:ascii="Arial" w:hAnsi="Arial" w:cs="Arial"/>
          <w:sz w:val="24"/>
          <w:szCs w:val="24"/>
        </w:rPr>
        <w:t>cot</w:t>
      </w:r>
      <w:r w:rsidR="002C6A90" w:rsidRPr="001C33FF">
        <w:rPr>
          <w:rFonts w:ascii="Arial" w:hAnsi="Arial" w:cs="Arial"/>
          <w:sz w:val="24"/>
          <w:szCs w:val="24"/>
        </w:rPr>
        <w:t xml:space="preserve">tish </w:t>
      </w:r>
      <w:r w:rsidR="004C2F06" w:rsidRPr="001C33FF">
        <w:rPr>
          <w:rFonts w:ascii="Arial" w:hAnsi="Arial" w:cs="Arial"/>
          <w:sz w:val="24"/>
          <w:szCs w:val="24"/>
        </w:rPr>
        <w:t>neighbours</w:t>
      </w:r>
      <w:r w:rsidR="00EB1731" w:rsidRPr="001C33FF">
        <w:rPr>
          <w:rFonts w:ascii="Arial" w:hAnsi="Arial" w:cs="Arial"/>
          <w:sz w:val="24"/>
          <w:szCs w:val="24"/>
        </w:rPr>
        <w:t>)</w:t>
      </w:r>
      <w:r w:rsidR="004C2F06" w:rsidRPr="001C33FF">
        <w:rPr>
          <w:rFonts w:ascii="Arial" w:hAnsi="Arial" w:cs="Arial"/>
          <w:sz w:val="24"/>
          <w:szCs w:val="24"/>
        </w:rPr>
        <w:t>.</w:t>
      </w:r>
      <w:r w:rsidRPr="001C33FF">
        <w:rPr>
          <w:rFonts w:ascii="Arial" w:hAnsi="Arial" w:cs="Arial"/>
          <w:sz w:val="24"/>
          <w:szCs w:val="24"/>
        </w:rPr>
        <w:t xml:space="preserve"> </w:t>
      </w:r>
    </w:p>
    <w:p w:rsidR="00B16D04" w:rsidRDefault="00B16D04" w:rsidP="001C33FF">
      <w:pPr>
        <w:pStyle w:val="NoSpacing"/>
        <w:spacing w:line="480" w:lineRule="auto"/>
        <w:rPr>
          <w:rFonts w:ascii="Arial" w:hAnsi="Arial" w:cs="Arial"/>
          <w:sz w:val="24"/>
          <w:szCs w:val="24"/>
        </w:rPr>
      </w:pPr>
    </w:p>
    <w:p w:rsidR="00B16D04" w:rsidRDefault="00B16D04" w:rsidP="001C33FF">
      <w:pPr>
        <w:pStyle w:val="NoSpacing"/>
        <w:spacing w:line="480" w:lineRule="auto"/>
        <w:rPr>
          <w:rFonts w:ascii="Arial" w:hAnsi="Arial" w:cs="Arial"/>
          <w:sz w:val="24"/>
          <w:szCs w:val="24"/>
        </w:rPr>
      </w:pPr>
    </w:p>
    <w:p w:rsidR="00B16D04" w:rsidRDefault="00B16D04" w:rsidP="001C33FF">
      <w:pPr>
        <w:pStyle w:val="NoSpacing"/>
        <w:spacing w:line="480" w:lineRule="auto"/>
        <w:rPr>
          <w:rFonts w:ascii="Arial" w:hAnsi="Arial" w:cs="Arial"/>
          <w:sz w:val="24"/>
          <w:szCs w:val="24"/>
        </w:rPr>
      </w:pPr>
    </w:p>
    <w:p w:rsidR="00B16D04" w:rsidRDefault="00B16D04" w:rsidP="001C33FF">
      <w:pPr>
        <w:pStyle w:val="NoSpacing"/>
        <w:spacing w:line="480" w:lineRule="auto"/>
        <w:rPr>
          <w:rFonts w:ascii="Arial" w:hAnsi="Arial" w:cs="Arial"/>
          <w:sz w:val="24"/>
          <w:szCs w:val="24"/>
        </w:rPr>
      </w:pPr>
    </w:p>
    <w:p w:rsidR="00B16D04" w:rsidRDefault="00B16D04" w:rsidP="001C33FF">
      <w:pPr>
        <w:pStyle w:val="NoSpacing"/>
        <w:spacing w:line="480" w:lineRule="auto"/>
        <w:rPr>
          <w:rFonts w:ascii="Arial" w:hAnsi="Arial" w:cs="Arial"/>
          <w:sz w:val="24"/>
          <w:szCs w:val="24"/>
        </w:rPr>
      </w:pPr>
    </w:p>
    <w:p w:rsidR="00B16D04" w:rsidRPr="001C33FF" w:rsidRDefault="00B16D04" w:rsidP="001C33FF">
      <w:pPr>
        <w:pStyle w:val="NoSpacing"/>
        <w:spacing w:line="480" w:lineRule="auto"/>
        <w:rPr>
          <w:rFonts w:ascii="Arial" w:hAnsi="Arial" w:cs="Arial"/>
          <w:sz w:val="24"/>
          <w:szCs w:val="24"/>
        </w:rPr>
      </w:pPr>
    </w:p>
    <w:p w:rsidR="006F3B0F" w:rsidRDefault="006F3B0F" w:rsidP="001C33FF">
      <w:pPr>
        <w:pStyle w:val="NoSpacing"/>
        <w:spacing w:line="480" w:lineRule="auto"/>
        <w:rPr>
          <w:rFonts w:ascii="Arial" w:hAnsi="Arial" w:cs="Arial"/>
          <w:sz w:val="24"/>
          <w:szCs w:val="24"/>
        </w:rPr>
      </w:pPr>
    </w:p>
    <w:p w:rsidR="006F3B0F" w:rsidRDefault="006F3B0F" w:rsidP="001C33FF">
      <w:pPr>
        <w:pStyle w:val="NoSpacing"/>
        <w:spacing w:line="480" w:lineRule="auto"/>
        <w:rPr>
          <w:rFonts w:ascii="Arial" w:hAnsi="Arial" w:cs="Arial"/>
          <w:sz w:val="24"/>
          <w:szCs w:val="24"/>
        </w:rPr>
      </w:pPr>
    </w:p>
    <w:p w:rsidR="006F3B0F" w:rsidRDefault="006F3B0F" w:rsidP="001C33FF">
      <w:pPr>
        <w:pStyle w:val="NoSpacing"/>
        <w:spacing w:line="480" w:lineRule="auto"/>
        <w:rPr>
          <w:rFonts w:ascii="Arial" w:hAnsi="Arial" w:cs="Arial"/>
          <w:sz w:val="24"/>
          <w:szCs w:val="24"/>
        </w:rPr>
      </w:pPr>
    </w:p>
    <w:p w:rsidR="002C6A90" w:rsidRPr="001C33FF" w:rsidRDefault="0079654B" w:rsidP="001C33FF">
      <w:pPr>
        <w:pStyle w:val="NoSpacing"/>
        <w:spacing w:line="480" w:lineRule="auto"/>
        <w:rPr>
          <w:rFonts w:ascii="Arial" w:hAnsi="Arial" w:cs="Arial"/>
          <w:sz w:val="24"/>
          <w:szCs w:val="24"/>
        </w:rPr>
      </w:pPr>
      <w:r w:rsidRPr="001C33FF">
        <w:rPr>
          <w:rFonts w:ascii="Arial" w:hAnsi="Arial" w:cs="Arial"/>
          <w:sz w:val="24"/>
          <w:szCs w:val="24"/>
        </w:rPr>
        <w:t xml:space="preserve">And this Commission has made its own distinct contribution to placing an Irish imprint on our </w:t>
      </w:r>
      <w:r w:rsidR="00172771" w:rsidRPr="001C33FF">
        <w:rPr>
          <w:rFonts w:ascii="Arial" w:hAnsi="Arial" w:cs="Arial"/>
          <w:sz w:val="24"/>
          <w:szCs w:val="24"/>
        </w:rPr>
        <w:t>law, inc</w:t>
      </w:r>
      <w:r w:rsidR="00EB1731" w:rsidRPr="001C33FF">
        <w:rPr>
          <w:rFonts w:ascii="Arial" w:hAnsi="Arial" w:cs="Arial"/>
          <w:sz w:val="24"/>
          <w:szCs w:val="24"/>
        </w:rPr>
        <w:t>l</w:t>
      </w:r>
      <w:r w:rsidR="00172771" w:rsidRPr="001C33FF">
        <w:rPr>
          <w:rFonts w:ascii="Arial" w:hAnsi="Arial" w:cs="Arial"/>
          <w:sz w:val="24"/>
          <w:szCs w:val="24"/>
        </w:rPr>
        <w:t xml:space="preserve">uding for example our </w:t>
      </w:r>
      <w:r w:rsidRPr="001C33FF">
        <w:rPr>
          <w:rFonts w:ascii="Arial" w:hAnsi="Arial" w:cs="Arial"/>
          <w:sz w:val="24"/>
          <w:szCs w:val="24"/>
        </w:rPr>
        <w:t xml:space="preserve">land </w:t>
      </w:r>
      <w:r w:rsidR="00172771" w:rsidRPr="001C33FF">
        <w:rPr>
          <w:rFonts w:ascii="Arial" w:hAnsi="Arial" w:cs="Arial"/>
          <w:sz w:val="24"/>
          <w:szCs w:val="24"/>
        </w:rPr>
        <w:t xml:space="preserve">and conveyancing </w:t>
      </w:r>
      <w:r w:rsidRPr="001C33FF">
        <w:rPr>
          <w:rFonts w:ascii="Arial" w:hAnsi="Arial" w:cs="Arial"/>
          <w:sz w:val="24"/>
          <w:szCs w:val="24"/>
        </w:rPr>
        <w:t>law, th</w:t>
      </w:r>
      <w:r w:rsidR="0079172F" w:rsidRPr="001C33FF">
        <w:rPr>
          <w:rFonts w:ascii="Arial" w:hAnsi="Arial" w:cs="Arial"/>
          <w:sz w:val="24"/>
          <w:szCs w:val="24"/>
        </w:rPr>
        <w:t>r</w:t>
      </w:r>
      <w:r w:rsidRPr="001C33FF">
        <w:rPr>
          <w:rFonts w:ascii="Arial" w:hAnsi="Arial" w:cs="Arial"/>
          <w:sz w:val="24"/>
          <w:szCs w:val="24"/>
        </w:rPr>
        <w:t xml:space="preserve">ough the work that led to the </w:t>
      </w:r>
      <w:r w:rsidRPr="001C33FF">
        <w:rPr>
          <w:rFonts w:ascii="Arial" w:hAnsi="Arial" w:cs="Arial"/>
          <w:i/>
          <w:sz w:val="24"/>
          <w:szCs w:val="24"/>
        </w:rPr>
        <w:t>Land and Conveyancing Law Reform Act 2009</w:t>
      </w:r>
      <w:r w:rsidR="0079172F" w:rsidRPr="001C33FF">
        <w:rPr>
          <w:rFonts w:ascii="Arial" w:hAnsi="Arial" w:cs="Arial"/>
          <w:sz w:val="24"/>
          <w:szCs w:val="24"/>
        </w:rPr>
        <w:t xml:space="preserve">: </w:t>
      </w:r>
      <w:r w:rsidR="00172771" w:rsidRPr="001C33FF">
        <w:rPr>
          <w:rFonts w:ascii="Arial" w:hAnsi="Arial" w:cs="Arial"/>
          <w:sz w:val="24"/>
          <w:szCs w:val="24"/>
        </w:rPr>
        <w:t>the 2009 Act</w:t>
      </w:r>
      <w:r w:rsidR="0079172F" w:rsidRPr="001C33FF">
        <w:rPr>
          <w:rFonts w:ascii="Arial" w:hAnsi="Arial" w:cs="Arial"/>
          <w:sz w:val="24"/>
          <w:szCs w:val="24"/>
        </w:rPr>
        <w:t xml:space="preserve"> amounts to a virtual code of law that would be familiar to lawyers from a civil law tradition</w:t>
      </w:r>
      <w:r w:rsidR="00172771" w:rsidRPr="001C33FF">
        <w:rPr>
          <w:rFonts w:ascii="Arial" w:hAnsi="Arial" w:cs="Arial"/>
          <w:sz w:val="24"/>
          <w:szCs w:val="24"/>
        </w:rPr>
        <w:t xml:space="preserve">; </w:t>
      </w:r>
      <w:r w:rsidR="0079172F" w:rsidRPr="001C33FF">
        <w:rPr>
          <w:rFonts w:ascii="Arial" w:hAnsi="Arial" w:cs="Arial"/>
          <w:sz w:val="24"/>
          <w:szCs w:val="24"/>
        </w:rPr>
        <w:t>and even to English lawyers, whose land law code</w:t>
      </w:r>
      <w:r w:rsidR="00172771" w:rsidRPr="001C33FF">
        <w:rPr>
          <w:rFonts w:ascii="Arial" w:hAnsi="Arial" w:cs="Arial"/>
          <w:sz w:val="24"/>
          <w:szCs w:val="24"/>
        </w:rPr>
        <w:t>s of the mid 1920s</w:t>
      </w:r>
      <w:r w:rsidR="0079172F" w:rsidRPr="001C33FF">
        <w:rPr>
          <w:rFonts w:ascii="Arial" w:hAnsi="Arial" w:cs="Arial"/>
          <w:sz w:val="24"/>
          <w:szCs w:val="24"/>
        </w:rPr>
        <w:t xml:space="preserve"> bear the name of </w:t>
      </w:r>
      <w:r w:rsidR="00172771" w:rsidRPr="001C33FF">
        <w:rPr>
          <w:rFonts w:ascii="Arial" w:hAnsi="Arial" w:cs="Arial"/>
          <w:sz w:val="24"/>
          <w:szCs w:val="24"/>
        </w:rPr>
        <w:t>their</w:t>
      </w:r>
      <w:r w:rsidR="0079172F" w:rsidRPr="001C33FF">
        <w:rPr>
          <w:rFonts w:ascii="Arial" w:hAnsi="Arial" w:cs="Arial"/>
          <w:sz w:val="24"/>
          <w:szCs w:val="24"/>
        </w:rPr>
        <w:t xml:space="preserve"> proposer FE Smith, Lord Birkenhead</w:t>
      </w:r>
      <w:r w:rsidR="00755848" w:rsidRPr="001C33FF">
        <w:rPr>
          <w:rFonts w:ascii="Arial" w:hAnsi="Arial" w:cs="Arial"/>
          <w:sz w:val="24"/>
          <w:szCs w:val="24"/>
        </w:rPr>
        <w:t>; and while the 2009 Act went further than the Birkenhead legislation by abolishing the last remnants of feudal tenure, the influence of English law can be seen in some of the detailed provisions of the 2009 Act.</w:t>
      </w:r>
    </w:p>
    <w:p w:rsidR="002C6A90" w:rsidRPr="001C33FF" w:rsidRDefault="002C6A90" w:rsidP="001C33FF">
      <w:pPr>
        <w:pStyle w:val="NoSpacing"/>
        <w:spacing w:line="480" w:lineRule="auto"/>
        <w:rPr>
          <w:rFonts w:ascii="Arial" w:hAnsi="Arial" w:cs="Arial"/>
          <w:sz w:val="24"/>
          <w:szCs w:val="24"/>
        </w:rPr>
      </w:pPr>
    </w:p>
    <w:p w:rsidR="002F18E5" w:rsidRPr="001C33FF" w:rsidRDefault="00755848" w:rsidP="001C33FF">
      <w:pPr>
        <w:pStyle w:val="NoSpacing"/>
        <w:spacing w:line="480" w:lineRule="auto"/>
        <w:rPr>
          <w:rFonts w:ascii="Arial" w:hAnsi="Arial" w:cs="Arial"/>
          <w:sz w:val="24"/>
          <w:szCs w:val="24"/>
        </w:rPr>
      </w:pPr>
      <w:r w:rsidRPr="001C33FF">
        <w:rPr>
          <w:rFonts w:ascii="Arial" w:hAnsi="Arial" w:cs="Arial"/>
          <w:sz w:val="24"/>
          <w:szCs w:val="24"/>
        </w:rPr>
        <w:t>UK law will</w:t>
      </w:r>
      <w:r w:rsidR="00EB1731" w:rsidRPr="001C33FF">
        <w:rPr>
          <w:rFonts w:ascii="Arial" w:hAnsi="Arial" w:cs="Arial"/>
          <w:sz w:val="24"/>
          <w:szCs w:val="24"/>
        </w:rPr>
        <w:t xml:space="preserve">, for these historical reasons, </w:t>
      </w:r>
      <w:r w:rsidRPr="001C33FF">
        <w:rPr>
          <w:rFonts w:ascii="Arial" w:hAnsi="Arial" w:cs="Arial"/>
          <w:sz w:val="24"/>
          <w:szCs w:val="24"/>
        </w:rPr>
        <w:t>continue to be important for our work</w:t>
      </w:r>
      <w:r w:rsidR="00A226B5" w:rsidRPr="001C33FF">
        <w:rPr>
          <w:rFonts w:ascii="Arial" w:hAnsi="Arial" w:cs="Arial"/>
          <w:sz w:val="24"/>
          <w:szCs w:val="24"/>
        </w:rPr>
        <w:t>. But</w:t>
      </w:r>
      <w:r w:rsidRPr="001C33FF">
        <w:rPr>
          <w:rFonts w:ascii="Arial" w:hAnsi="Arial" w:cs="Arial"/>
          <w:sz w:val="24"/>
          <w:szCs w:val="24"/>
        </w:rPr>
        <w:t xml:space="preserve">, will Brexit </w:t>
      </w:r>
      <w:r w:rsidR="006D18EB" w:rsidRPr="001C33FF">
        <w:rPr>
          <w:rFonts w:ascii="Arial" w:hAnsi="Arial" w:cs="Arial"/>
          <w:sz w:val="24"/>
          <w:szCs w:val="24"/>
        </w:rPr>
        <w:t xml:space="preserve">have any direct impact? I leave the detail of that to our distinguished speakers. For the moment, I will mention just one example of </w:t>
      </w:r>
      <w:r w:rsidR="00A226B5" w:rsidRPr="001C33FF">
        <w:rPr>
          <w:rFonts w:ascii="Arial" w:hAnsi="Arial" w:cs="Arial"/>
          <w:sz w:val="24"/>
          <w:szCs w:val="24"/>
        </w:rPr>
        <w:t xml:space="preserve">the Commission’s </w:t>
      </w:r>
      <w:r w:rsidR="006D18EB" w:rsidRPr="001C33FF">
        <w:rPr>
          <w:rFonts w:ascii="Arial" w:hAnsi="Arial" w:cs="Arial"/>
          <w:sz w:val="24"/>
          <w:szCs w:val="24"/>
        </w:rPr>
        <w:t xml:space="preserve">recent work, our major review of insurance contract law, which culminated in </w:t>
      </w:r>
      <w:r w:rsidR="00A226B5" w:rsidRPr="001C33FF">
        <w:rPr>
          <w:rFonts w:ascii="Arial" w:hAnsi="Arial" w:cs="Arial"/>
          <w:sz w:val="24"/>
          <w:szCs w:val="24"/>
        </w:rPr>
        <w:t xml:space="preserve">the </w:t>
      </w:r>
      <w:r w:rsidR="002A37DD" w:rsidRPr="001C33FF">
        <w:rPr>
          <w:rFonts w:ascii="Arial" w:hAnsi="Arial" w:cs="Arial"/>
          <w:sz w:val="24"/>
          <w:szCs w:val="24"/>
        </w:rPr>
        <w:t xml:space="preserve">2015 </w:t>
      </w:r>
      <w:r w:rsidR="002A37DD" w:rsidRPr="001C33FF">
        <w:rPr>
          <w:rFonts w:ascii="Arial" w:hAnsi="Arial" w:cs="Arial"/>
          <w:i/>
          <w:sz w:val="24"/>
          <w:szCs w:val="24"/>
        </w:rPr>
        <w:t>Report on Consumer Insurance Contracts</w:t>
      </w:r>
      <w:r w:rsidR="00744E04" w:rsidRPr="001C33FF">
        <w:rPr>
          <w:rFonts w:ascii="Arial" w:hAnsi="Arial" w:cs="Arial"/>
          <w:sz w:val="24"/>
          <w:szCs w:val="24"/>
        </w:rPr>
        <w:t>, completed a year before the Brexit referendum. Looking back from 2018</w:t>
      </w:r>
      <w:r w:rsidR="002A37DD" w:rsidRPr="001C33FF">
        <w:rPr>
          <w:rFonts w:ascii="Arial" w:hAnsi="Arial" w:cs="Arial"/>
          <w:sz w:val="24"/>
          <w:szCs w:val="24"/>
        </w:rPr>
        <w:t>,</w:t>
      </w:r>
      <w:r w:rsidR="00744E04" w:rsidRPr="001C33FF">
        <w:rPr>
          <w:rFonts w:ascii="Arial" w:hAnsi="Arial" w:cs="Arial"/>
          <w:sz w:val="24"/>
          <w:szCs w:val="24"/>
        </w:rPr>
        <w:t xml:space="preserve"> the recommendations made in that Report are a good example of how our research work </w:t>
      </w:r>
      <w:r w:rsidR="002A37DD" w:rsidRPr="001C33FF">
        <w:rPr>
          <w:rFonts w:ascii="Arial" w:hAnsi="Arial" w:cs="Arial"/>
          <w:sz w:val="24"/>
          <w:szCs w:val="24"/>
        </w:rPr>
        <w:t>remain</w:t>
      </w:r>
      <w:r w:rsidR="00744E04" w:rsidRPr="001C33FF">
        <w:rPr>
          <w:rFonts w:ascii="Arial" w:hAnsi="Arial" w:cs="Arial"/>
          <w:sz w:val="24"/>
          <w:szCs w:val="24"/>
        </w:rPr>
        <w:t>s</w:t>
      </w:r>
      <w:r w:rsidR="002A37DD" w:rsidRPr="001C33FF">
        <w:rPr>
          <w:rFonts w:ascii="Arial" w:hAnsi="Arial" w:cs="Arial"/>
          <w:sz w:val="24"/>
          <w:szCs w:val="24"/>
        </w:rPr>
        <w:t xml:space="preserve"> firmly rooted in a common law approach, but in which the EU/civil law influence is also present, and which in retrospect also now has a kind of “Brexit marker.” That Report is a useful case study for a number of reasons. </w:t>
      </w:r>
    </w:p>
    <w:p w:rsidR="00B16D04" w:rsidRDefault="00B16D04" w:rsidP="001C33FF">
      <w:pPr>
        <w:pStyle w:val="NoSpacing"/>
        <w:spacing w:line="480" w:lineRule="auto"/>
        <w:rPr>
          <w:rFonts w:ascii="Arial" w:hAnsi="Arial" w:cs="Arial"/>
          <w:sz w:val="24"/>
          <w:szCs w:val="24"/>
        </w:rPr>
      </w:pPr>
    </w:p>
    <w:p w:rsidR="00B16D04" w:rsidRDefault="00B16D04" w:rsidP="001C33FF">
      <w:pPr>
        <w:pStyle w:val="NoSpacing"/>
        <w:spacing w:line="480" w:lineRule="auto"/>
        <w:rPr>
          <w:rFonts w:ascii="Arial" w:hAnsi="Arial" w:cs="Arial"/>
          <w:sz w:val="24"/>
          <w:szCs w:val="24"/>
        </w:rPr>
      </w:pPr>
    </w:p>
    <w:p w:rsidR="00B16D04" w:rsidRDefault="00B16D04" w:rsidP="001C33FF">
      <w:pPr>
        <w:pStyle w:val="NoSpacing"/>
        <w:spacing w:line="480" w:lineRule="auto"/>
        <w:rPr>
          <w:rFonts w:ascii="Arial" w:hAnsi="Arial" w:cs="Arial"/>
          <w:sz w:val="24"/>
          <w:szCs w:val="24"/>
        </w:rPr>
      </w:pPr>
    </w:p>
    <w:p w:rsidR="00B16D04" w:rsidRDefault="00B16D04" w:rsidP="001C33FF">
      <w:pPr>
        <w:pStyle w:val="NoSpacing"/>
        <w:spacing w:line="480" w:lineRule="auto"/>
        <w:rPr>
          <w:rFonts w:ascii="Arial" w:hAnsi="Arial" w:cs="Arial"/>
          <w:sz w:val="24"/>
          <w:szCs w:val="24"/>
        </w:rPr>
      </w:pPr>
    </w:p>
    <w:p w:rsidR="00B16D04" w:rsidRDefault="00B16D04" w:rsidP="001C33FF">
      <w:pPr>
        <w:pStyle w:val="NoSpacing"/>
        <w:spacing w:line="480" w:lineRule="auto"/>
        <w:rPr>
          <w:rFonts w:ascii="Arial" w:hAnsi="Arial" w:cs="Arial"/>
          <w:sz w:val="24"/>
          <w:szCs w:val="24"/>
        </w:rPr>
      </w:pPr>
    </w:p>
    <w:p w:rsidR="002F18E5" w:rsidRPr="001C33FF" w:rsidRDefault="002A37DD" w:rsidP="001C33FF">
      <w:pPr>
        <w:pStyle w:val="NoSpacing"/>
        <w:spacing w:line="480" w:lineRule="auto"/>
        <w:rPr>
          <w:rFonts w:ascii="Arial" w:hAnsi="Arial" w:cs="Arial"/>
          <w:sz w:val="24"/>
          <w:szCs w:val="24"/>
        </w:rPr>
      </w:pPr>
      <w:r w:rsidRPr="001C33FF">
        <w:rPr>
          <w:rFonts w:ascii="Arial" w:hAnsi="Arial" w:cs="Arial"/>
          <w:sz w:val="24"/>
          <w:szCs w:val="24"/>
        </w:rPr>
        <w:t xml:space="preserve">First, it followed, and then paralleled, a comparable project on insurance contract law reform being undertaken by the Law Commission of England and Wales, which greatly influenced our analysis and recommendations, </w:t>
      </w:r>
      <w:r w:rsidR="00744E04" w:rsidRPr="001C33FF">
        <w:rPr>
          <w:rFonts w:ascii="Arial" w:hAnsi="Arial" w:cs="Arial"/>
          <w:sz w:val="24"/>
          <w:szCs w:val="24"/>
        </w:rPr>
        <w:t>even if</w:t>
      </w:r>
      <w:r w:rsidRPr="001C33FF">
        <w:rPr>
          <w:rFonts w:ascii="Arial" w:hAnsi="Arial" w:cs="Arial"/>
          <w:sz w:val="24"/>
          <w:szCs w:val="24"/>
        </w:rPr>
        <w:t xml:space="preserve"> we also took some different views in a few discrete areas</w:t>
      </w:r>
      <w:r w:rsidR="00B94D3A" w:rsidRPr="001C33FF">
        <w:rPr>
          <w:rFonts w:ascii="Arial" w:hAnsi="Arial" w:cs="Arial"/>
          <w:sz w:val="24"/>
          <w:szCs w:val="24"/>
        </w:rPr>
        <w:t xml:space="preserve">; for example, we </w:t>
      </w:r>
      <w:r w:rsidRPr="001C33FF">
        <w:rPr>
          <w:rFonts w:ascii="Arial" w:hAnsi="Arial" w:cs="Arial"/>
          <w:sz w:val="24"/>
          <w:szCs w:val="24"/>
        </w:rPr>
        <w:t>preferr</w:t>
      </w:r>
      <w:r w:rsidR="00B94D3A" w:rsidRPr="001C33FF">
        <w:rPr>
          <w:rFonts w:ascii="Arial" w:hAnsi="Arial" w:cs="Arial"/>
          <w:sz w:val="24"/>
          <w:szCs w:val="24"/>
        </w:rPr>
        <w:t>ed</w:t>
      </w:r>
      <w:r w:rsidRPr="001C33FF">
        <w:rPr>
          <w:rFonts w:ascii="Arial" w:hAnsi="Arial" w:cs="Arial"/>
          <w:sz w:val="24"/>
          <w:szCs w:val="24"/>
        </w:rPr>
        <w:t xml:space="preserve"> in some instances the</w:t>
      </w:r>
      <w:r w:rsidR="00B94D3A" w:rsidRPr="001C33FF">
        <w:rPr>
          <w:rFonts w:ascii="Arial" w:hAnsi="Arial" w:cs="Arial"/>
          <w:sz w:val="24"/>
          <w:szCs w:val="24"/>
        </w:rPr>
        <w:t xml:space="preserve"> reforms enacted in </w:t>
      </w:r>
      <w:r w:rsidRPr="001C33FF">
        <w:rPr>
          <w:rFonts w:ascii="Arial" w:hAnsi="Arial" w:cs="Arial"/>
          <w:sz w:val="24"/>
          <w:szCs w:val="24"/>
        </w:rPr>
        <w:t>Australia</w:t>
      </w:r>
      <w:r w:rsidR="00B94D3A" w:rsidRPr="001C33FF">
        <w:rPr>
          <w:rFonts w:ascii="Arial" w:hAnsi="Arial" w:cs="Arial"/>
          <w:sz w:val="24"/>
          <w:szCs w:val="24"/>
        </w:rPr>
        <w:t xml:space="preserve"> in the early 1980s, which were based on recommendations by the Australian Law Reform Commission, chaired at that time by </w:t>
      </w:r>
      <w:r w:rsidR="002F18E5" w:rsidRPr="001C33FF">
        <w:rPr>
          <w:rFonts w:ascii="Arial" w:hAnsi="Arial" w:cs="Arial"/>
          <w:sz w:val="24"/>
          <w:szCs w:val="24"/>
        </w:rPr>
        <w:t xml:space="preserve">Mr Justice Michael Kirby. </w:t>
      </w:r>
      <w:r w:rsidRPr="001C33FF">
        <w:rPr>
          <w:rFonts w:ascii="Arial" w:hAnsi="Arial" w:cs="Arial"/>
          <w:sz w:val="24"/>
          <w:szCs w:val="24"/>
        </w:rPr>
        <w:t xml:space="preserve">In general, though, the gravitational pull of UK law </w:t>
      </w:r>
      <w:r w:rsidR="002F18E5" w:rsidRPr="001C33FF">
        <w:rPr>
          <w:rFonts w:ascii="Arial" w:hAnsi="Arial" w:cs="Arial"/>
          <w:sz w:val="24"/>
          <w:szCs w:val="24"/>
        </w:rPr>
        <w:t xml:space="preserve">concerning </w:t>
      </w:r>
      <w:r w:rsidRPr="001C33FF">
        <w:rPr>
          <w:rFonts w:ascii="Arial" w:hAnsi="Arial" w:cs="Arial"/>
          <w:sz w:val="24"/>
          <w:szCs w:val="24"/>
        </w:rPr>
        <w:t>in</w:t>
      </w:r>
      <w:r w:rsidR="002F18E5" w:rsidRPr="001C33FF">
        <w:rPr>
          <w:rFonts w:ascii="Arial" w:hAnsi="Arial" w:cs="Arial"/>
          <w:sz w:val="24"/>
          <w:szCs w:val="24"/>
        </w:rPr>
        <w:t>surance contract law</w:t>
      </w:r>
      <w:r w:rsidRPr="001C33FF">
        <w:rPr>
          <w:rFonts w:ascii="Arial" w:hAnsi="Arial" w:cs="Arial"/>
          <w:sz w:val="24"/>
          <w:szCs w:val="24"/>
        </w:rPr>
        <w:t xml:space="preserve"> was highly significant, so that our final recommendations in 2015 were largely to follow the UK reforms. </w:t>
      </w:r>
    </w:p>
    <w:p w:rsidR="002F18E5" w:rsidRPr="001C33FF" w:rsidRDefault="002F18E5" w:rsidP="001C33FF">
      <w:pPr>
        <w:pStyle w:val="NoSpacing"/>
        <w:spacing w:line="480" w:lineRule="auto"/>
        <w:rPr>
          <w:rFonts w:ascii="Arial" w:hAnsi="Arial" w:cs="Arial"/>
          <w:sz w:val="24"/>
          <w:szCs w:val="24"/>
        </w:rPr>
      </w:pPr>
    </w:p>
    <w:p w:rsidR="00B43AE3" w:rsidRPr="001C33FF" w:rsidRDefault="002A37DD" w:rsidP="001C33FF">
      <w:pPr>
        <w:pStyle w:val="NoSpacing"/>
        <w:spacing w:line="480" w:lineRule="auto"/>
        <w:rPr>
          <w:rFonts w:ascii="Arial" w:hAnsi="Arial" w:cs="Arial"/>
          <w:sz w:val="24"/>
          <w:szCs w:val="24"/>
        </w:rPr>
      </w:pPr>
      <w:r w:rsidRPr="001C33FF">
        <w:rPr>
          <w:rFonts w:ascii="Arial" w:hAnsi="Arial" w:cs="Arial"/>
          <w:sz w:val="24"/>
          <w:szCs w:val="24"/>
        </w:rPr>
        <w:t xml:space="preserve">Second, that Report had what </w:t>
      </w:r>
      <w:r w:rsidR="002F18E5" w:rsidRPr="001C33FF">
        <w:rPr>
          <w:rFonts w:ascii="Arial" w:hAnsi="Arial" w:cs="Arial"/>
          <w:sz w:val="24"/>
          <w:szCs w:val="24"/>
        </w:rPr>
        <w:t>could be described as</w:t>
      </w:r>
      <w:r w:rsidRPr="001C33FF">
        <w:rPr>
          <w:rFonts w:ascii="Arial" w:hAnsi="Arial" w:cs="Arial"/>
          <w:sz w:val="24"/>
          <w:szCs w:val="24"/>
        </w:rPr>
        <w:t xml:space="preserve"> a “not-EU” dimension, in that, although the EU Commission had published a proposed Directive on insurance contract law in 1979, this was rebuffed at the time, and the resistance was particularly strong in a Report of the Law Commission </w:t>
      </w:r>
      <w:r w:rsidR="00A226B5" w:rsidRPr="001C33FF">
        <w:rPr>
          <w:rFonts w:ascii="Arial" w:hAnsi="Arial" w:cs="Arial"/>
          <w:sz w:val="24"/>
          <w:szCs w:val="24"/>
        </w:rPr>
        <w:t xml:space="preserve">of England and Wales </w:t>
      </w:r>
      <w:r w:rsidRPr="001C33FF">
        <w:rPr>
          <w:rFonts w:ascii="Arial" w:hAnsi="Arial" w:cs="Arial"/>
          <w:sz w:val="24"/>
          <w:szCs w:val="24"/>
        </w:rPr>
        <w:t xml:space="preserve">at that time. As we mention in our 2015 Report, the equivalent reaction here (in a 1979 Oireachtas Committee report) was </w:t>
      </w:r>
      <w:r w:rsidR="00F66760" w:rsidRPr="001C33FF">
        <w:rPr>
          <w:rFonts w:ascii="Arial" w:hAnsi="Arial" w:cs="Arial"/>
          <w:sz w:val="24"/>
          <w:szCs w:val="24"/>
        </w:rPr>
        <w:t>along the lines of:</w:t>
      </w:r>
      <w:r w:rsidRPr="001C33FF">
        <w:rPr>
          <w:rFonts w:ascii="Arial" w:hAnsi="Arial" w:cs="Arial"/>
          <w:sz w:val="24"/>
          <w:szCs w:val="24"/>
        </w:rPr>
        <w:t xml:space="preserve"> “</w:t>
      </w:r>
      <w:r w:rsidR="00F66760" w:rsidRPr="001C33FF">
        <w:rPr>
          <w:rFonts w:ascii="Arial" w:hAnsi="Arial" w:cs="Arial"/>
          <w:sz w:val="24"/>
          <w:szCs w:val="24"/>
        </w:rPr>
        <w:t>this n</w:t>
      </w:r>
      <w:r w:rsidRPr="001C33FF">
        <w:rPr>
          <w:rFonts w:ascii="Arial" w:hAnsi="Arial" w:cs="Arial"/>
          <w:sz w:val="24"/>
          <w:szCs w:val="24"/>
        </w:rPr>
        <w:t xml:space="preserve">eeds further consideration”; but, because of the UK reaction, this “further consideration” was not needed. Since the late 1970s, there has been virtually no movement at EU level on harmonisation of insurance contract law (there are some minor contractual matters in </w:t>
      </w:r>
      <w:r w:rsidR="00F66760" w:rsidRPr="001C33FF">
        <w:rPr>
          <w:rFonts w:ascii="Arial" w:hAnsi="Arial" w:cs="Arial"/>
          <w:sz w:val="24"/>
          <w:szCs w:val="24"/>
        </w:rPr>
        <w:t>the 2009 “</w:t>
      </w:r>
      <w:r w:rsidRPr="001C33FF">
        <w:rPr>
          <w:rFonts w:ascii="Arial" w:hAnsi="Arial" w:cs="Arial"/>
          <w:sz w:val="24"/>
          <w:szCs w:val="24"/>
        </w:rPr>
        <w:t>Solvency II</w:t>
      </w:r>
      <w:r w:rsidR="00F66760" w:rsidRPr="001C33FF">
        <w:rPr>
          <w:rFonts w:ascii="Arial" w:hAnsi="Arial" w:cs="Arial"/>
          <w:sz w:val="24"/>
          <w:szCs w:val="24"/>
        </w:rPr>
        <w:t>” Insurance Directive</w:t>
      </w:r>
      <w:r w:rsidRPr="001C33FF">
        <w:rPr>
          <w:rFonts w:ascii="Arial" w:hAnsi="Arial" w:cs="Arial"/>
          <w:sz w:val="24"/>
          <w:szCs w:val="24"/>
        </w:rPr>
        <w:t xml:space="preserve">). </w:t>
      </w:r>
      <w:r w:rsidR="00F66760" w:rsidRPr="001C33FF">
        <w:rPr>
          <w:rFonts w:ascii="Arial" w:hAnsi="Arial" w:cs="Arial"/>
          <w:sz w:val="24"/>
          <w:szCs w:val="24"/>
        </w:rPr>
        <w:t>A</w:t>
      </w:r>
      <w:r w:rsidRPr="001C33FF">
        <w:rPr>
          <w:rFonts w:ascii="Arial" w:hAnsi="Arial" w:cs="Arial"/>
          <w:sz w:val="24"/>
          <w:szCs w:val="24"/>
        </w:rPr>
        <w:t>s things stand</w:t>
      </w:r>
      <w:r w:rsidR="00F66760" w:rsidRPr="001C33FF">
        <w:rPr>
          <w:rFonts w:ascii="Arial" w:hAnsi="Arial" w:cs="Arial"/>
          <w:sz w:val="24"/>
          <w:szCs w:val="24"/>
        </w:rPr>
        <w:t>, therefore,</w:t>
      </w:r>
      <w:r w:rsidRPr="001C33FF">
        <w:rPr>
          <w:rFonts w:ascii="Arial" w:hAnsi="Arial" w:cs="Arial"/>
          <w:sz w:val="24"/>
          <w:szCs w:val="24"/>
        </w:rPr>
        <w:t xml:space="preserve"> any general reform of insurance contract law remains a matter for </w:t>
      </w:r>
      <w:r w:rsidR="00B43AE3" w:rsidRPr="001C33FF">
        <w:rPr>
          <w:rFonts w:ascii="Arial" w:hAnsi="Arial" w:cs="Arial"/>
          <w:sz w:val="24"/>
          <w:szCs w:val="24"/>
        </w:rPr>
        <w:t>each</w:t>
      </w:r>
      <w:r w:rsidRPr="001C33FF">
        <w:rPr>
          <w:rFonts w:ascii="Arial" w:hAnsi="Arial" w:cs="Arial"/>
          <w:sz w:val="24"/>
          <w:szCs w:val="24"/>
        </w:rPr>
        <w:t xml:space="preserve"> member state to address. </w:t>
      </w:r>
    </w:p>
    <w:p w:rsidR="00B43AE3" w:rsidRDefault="00B43AE3" w:rsidP="001C33FF">
      <w:pPr>
        <w:pStyle w:val="NoSpacing"/>
        <w:spacing w:line="480" w:lineRule="auto"/>
        <w:rPr>
          <w:rFonts w:ascii="Arial" w:hAnsi="Arial" w:cs="Arial"/>
          <w:sz w:val="24"/>
          <w:szCs w:val="24"/>
        </w:rPr>
      </w:pPr>
    </w:p>
    <w:p w:rsidR="008048E9" w:rsidRDefault="008048E9" w:rsidP="001C33FF">
      <w:pPr>
        <w:pStyle w:val="NoSpacing"/>
        <w:spacing w:line="480" w:lineRule="auto"/>
        <w:rPr>
          <w:rFonts w:ascii="Arial" w:hAnsi="Arial" w:cs="Arial"/>
          <w:sz w:val="24"/>
          <w:szCs w:val="24"/>
        </w:rPr>
      </w:pPr>
    </w:p>
    <w:p w:rsidR="008048E9" w:rsidRDefault="008048E9" w:rsidP="001C33FF">
      <w:pPr>
        <w:pStyle w:val="NoSpacing"/>
        <w:spacing w:line="480" w:lineRule="auto"/>
        <w:rPr>
          <w:rFonts w:ascii="Arial" w:hAnsi="Arial" w:cs="Arial"/>
          <w:sz w:val="24"/>
          <w:szCs w:val="24"/>
        </w:rPr>
      </w:pPr>
    </w:p>
    <w:p w:rsidR="00DA24A1" w:rsidRPr="001C33FF" w:rsidRDefault="002A37DD" w:rsidP="001C33FF">
      <w:pPr>
        <w:pStyle w:val="NoSpacing"/>
        <w:spacing w:line="480" w:lineRule="auto"/>
        <w:rPr>
          <w:rFonts w:ascii="Arial" w:hAnsi="Arial" w:cs="Arial"/>
          <w:sz w:val="24"/>
          <w:szCs w:val="24"/>
        </w:rPr>
      </w:pPr>
      <w:r w:rsidRPr="001C33FF">
        <w:rPr>
          <w:rFonts w:ascii="Arial" w:hAnsi="Arial" w:cs="Arial"/>
          <w:sz w:val="24"/>
          <w:szCs w:val="24"/>
        </w:rPr>
        <w:lastRenderedPageBreak/>
        <w:t xml:space="preserve">But, we also noted in the 2015 Report, the EU Commission stated in 2013 that disparities between the member states can lead to unnecessary cross-border costs that should, where possible, be avoided. That also influenced our 2015 Report gravitating towards the UK model of reform enacted in the wake of the </w:t>
      </w:r>
      <w:r w:rsidR="00B43AE3" w:rsidRPr="001C33FF">
        <w:rPr>
          <w:rFonts w:ascii="Arial" w:hAnsi="Arial" w:cs="Arial"/>
          <w:sz w:val="24"/>
          <w:szCs w:val="24"/>
        </w:rPr>
        <w:t>recommendations of the Law Commission of England and Wales</w:t>
      </w:r>
      <w:r w:rsidR="00B46041" w:rsidRPr="001C33FF">
        <w:rPr>
          <w:rFonts w:ascii="Arial" w:hAnsi="Arial" w:cs="Arial"/>
          <w:sz w:val="24"/>
          <w:szCs w:val="24"/>
        </w:rPr>
        <w:t>. The rationale for this is clear:</w:t>
      </w:r>
      <w:r w:rsidRPr="001C33FF">
        <w:rPr>
          <w:rFonts w:ascii="Arial" w:hAnsi="Arial" w:cs="Arial"/>
          <w:sz w:val="24"/>
          <w:szCs w:val="24"/>
        </w:rPr>
        <w:t xml:space="preserve"> many insurance undertakings are multi-national and often operate out of the UK</w:t>
      </w:r>
      <w:r w:rsidR="00B46041" w:rsidRPr="001C33FF">
        <w:rPr>
          <w:rFonts w:ascii="Arial" w:hAnsi="Arial" w:cs="Arial"/>
          <w:sz w:val="24"/>
          <w:szCs w:val="24"/>
        </w:rPr>
        <w:t>, so our laws should remain closely aligned for good commercial reasons</w:t>
      </w:r>
      <w:r w:rsidRPr="001C33FF">
        <w:rPr>
          <w:rFonts w:ascii="Arial" w:hAnsi="Arial" w:cs="Arial"/>
          <w:sz w:val="24"/>
          <w:szCs w:val="24"/>
        </w:rPr>
        <w:t xml:space="preserve">. </w:t>
      </w:r>
      <w:r w:rsidR="0025490F" w:rsidRPr="001C33FF">
        <w:rPr>
          <w:rFonts w:ascii="Arial" w:hAnsi="Arial" w:cs="Arial"/>
          <w:sz w:val="24"/>
          <w:szCs w:val="24"/>
        </w:rPr>
        <w:t>Looking back from 2018, therefore, and now i</w:t>
      </w:r>
      <w:r w:rsidR="00B43AE3" w:rsidRPr="001C33FF">
        <w:rPr>
          <w:rFonts w:ascii="Arial" w:hAnsi="Arial" w:cs="Arial"/>
          <w:sz w:val="24"/>
          <w:szCs w:val="24"/>
        </w:rPr>
        <w:t xml:space="preserve">n the context of </w:t>
      </w:r>
      <w:r w:rsidRPr="001C33FF">
        <w:rPr>
          <w:rFonts w:ascii="Arial" w:hAnsi="Arial" w:cs="Arial"/>
          <w:sz w:val="24"/>
          <w:szCs w:val="24"/>
        </w:rPr>
        <w:t>Brexit</w:t>
      </w:r>
      <w:r w:rsidR="00B43AE3" w:rsidRPr="001C33FF">
        <w:rPr>
          <w:rFonts w:ascii="Arial" w:hAnsi="Arial" w:cs="Arial"/>
          <w:sz w:val="24"/>
          <w:szCs w:val="24"/>
        </w:rPr>
        <w:t>,</w:t>
      </w:r>
      <w:r w:rsidRPr="001C33FF">
        <w:rPr>
          <w:rFonts w:ascii="Arial" w:hAnsi="Arial" w:cs="Arial"/>
          <w:sz w:val="24"/>
          <w:szCs w:val="24"/>
        </w:rPr>
        <w:t xml:space="preserve"> the need to avoid unnecessary cross-border costs to business and consumers seems even more important</w:t>
      </w:r>
      <w:r w:rsidR="0025490F" w:rsidRPr="001C33FF">
        <w:rPr>
          <w:rFonts w:ascii="Arial" w:hAnsi="Arial" w:cs="Arial"/>
          <w:sz w:val="24"/>
          <w:szCs w:val="24"/>
        </w:rPr>
        <w:t xml:space="preserve">. </w:t>
      </w:r>
      <w:r w:rsidR="006F2EE3" w:rsidRPr="001C33FF">
        <w:rPr>
          <w:rFonts w:ascii="Arial" w:hAnsi="Arial" w:cs="Arial"/>
          <w:sz w:val="24"/>
          <w:szCs w:val="24"/>
        </w:rPr>
        <w:t>It may be that, even after</w:t>
      </w:r>
      <w:r w:rsidRPr="001C33FF">
        <w:rPr>
          <w:rFonts w:ascii="Arial" w:hAnsi="Arial" w:cs="Arial"/>
          <w:sz w:val="24"/>
          <w:szCs w:val="24"/>
        </w:rPr>
        <w:t xml:space="preserve"> March 2019</w:t>
      </w:r>
      <w:r w:rsidR="006F2EE3" w:rsidRPr="001C33FF">
        <w:rPr>
          <w:rFonts w:ascii="Arial" w:hAnsi="Arial" w:cs="Arial"/>
          <w:sz w:val="24"/>
          <w:szCs w:val="24"/>
        </w:rPr>
        <w:t>, a project on the reform of insurance contract law would probably</w:t>
      </w:r>
      <w:r w:rsidRPr="001C33FF">
        <w:rPr>
          <w:rFonts w:ascii="Arial" w:hAnsi="Arial" w:cs="Arial"/>
          <w:sz w:val="24"/>
          <w:szCs w:val="24"/>
        </w:rPr>
        <w:t xml:space="preserve"> l</w:t>
      </w:r>
      <w:r w:rsidR="00DA24A1" w:rsidRPr="001C33FF">
        <w:rPr>
          <w:rFonts w:ascii="Arial" w:hAnsi="Arial" w:cs="Arial"/>
          <w:sz w:val="24"/>
          <w:szCs w:val="24"/>
        </w:rPr>
        <w:t xml:space="preserve">ead to the same conclusions </w:t>
      </w:r>
      <w:r w:rsidRPr="001C33FF">
        <w:rPr>
          <w:rFonts w:ascii="Arial" w:hAnsi="Arial" w:cs="Arial"/>
          <w:sz w:val="24"/>
          <w:szCs w:val="24"/>
        </w:rPr>
        <w:t xml:space="preserve">that </w:t>
      </w:r>
      <w:r w:rsidR="00DA24A1" w:rsidRPr="001C33FF">
        <w:rPr>
          <w:rFonts w:ascii="Arial" w:hAnsi="Arial" w:cs="Arial"/>
          <w:sz w:val="24"/>
          <w:szCs w:val="24"/>
        </w:rPr>
        <w:t>the Commission made</w:t>
      </w:r>
      <w:r w:rsidRPr="001C33FF">
        <w:rPr>
          <w:rFonts w:ascii="Arial" w:hAnsi="Arial" w:cs="Arial"/>
          <w:sz w:val="24"/>
          <w:szCs w:val="24"/>
        </w:rPr>
        <w:t xml:space="preserve"> in </w:t>
      </w:r>
      <w:r w:rsidR="00DA24A1" w:rsidRPr="001C33FF">
        <w:rPr>
          <w:rFonts w:ascii="Arial" w:hAnsi="Arial" w:cs="Arial"/>
          <w:sz w:val="24"/>
          <w:szCs w:val="24"/>
        </w:rPr>
        <w:t xml:space="preserve">the </w:t>
      </w:r>
      <w:r w:rsidRPr="001C33FF">
        <w:rPr>
          <w:rFonts w:ascii="Arial" w:hAnsi="Arial" w:cs="Arial"/>
          <w:sz w:val="24"/>
          <w:szCs w:val="24"/>
        </w:rPr>
        <w:t>2015</w:t>
      </w:r>
      <w:r w:rsidR="00DA24A1" w:rsidRPr="001C33FF">
        <w:rPr>
          <w:rFonts w:ascii="Arial" w:hAnsi="Arial" w:cs="Arial"/>
          <w:sz w:val="24"/>
          <w:szCs w:val="24"/>
        </w:rPr>
        <w:t xml:space="preserve"> Report</w:t>
      </w:r>
      <w:r w:rsidR="006F2EE3" w:rsidRPr="001C33FF">
        <w:rPr>
          <w:rFonts w:ascii="Arial" w:hAnsi="Arial" w:cs="Arial"/>
          <w:sz w:val="24"/>
          <w:szCs w:val="24"/>
        </w:rPr>
        <w:t xml:space="preserve">; but the Brexit context may make the need for close alignment </w:t>
      </w:r>
      <w:r w:rsidR="00DA24A1" w:rsidRPr="001C33FF">
        <w:rPr>
          <w:rFonts w:ascii="Arial" w:hAnsi="Arial" w:cs="Arial"/>
          <w:sz w:val="24"/>
          <w:szCs w:val="24"/>
        </w:rPr>
        <w:t xml:space="preserve">with UK law even more important. </w:t>
      </w:r>
    </w:p>
    <w:p w:rsidR="00DA24A1" w:rsidRPr="001C33FF" w:rsidRDefault="00DA24A1" w:rsidP="001C33FF">
      <w:pPr>
        <w:pStyle w:val="NoSpacing"/>
        <w:spacing w:line="480" w:lineRule="auto"/>
        <w:rPr>
          <w:rFonts w:ascii="Arial" w:hAnsi="Arial" w:cs="Arial"/>
          <w:sz w:val="24"/>
          <w:szCs w:val="24"/>
        </w:rPr>
      </w:pPr>
    </w:p>
    <w:p w:rsidR="00F30671" w:rsidRDefault="00DA24A1" w:rsidP="001C33FF">
      <w:pPr>
        <w:pStyle w:val="NoSpacing"/>
        <w:spacing w:line="480" w:lineRule="auto"/>
        <w:rPr>
          <w:rFonts w:ascii="Arial" w:hAnsi="Arial" w:cs="Arial"/>
          <w:sz w:val="24"/>
          <w:szCs w:val="24"/>
        </w:rPr>
      </w:pPr>
      <w:r w:rsidRPr="001C33FF">
        <w:rPr>
          <w:rFonts w:ascii="Arial" w:hAnsi="Arial" w:cs="Arial"/>
          <w:sz w:val="24"/>
          <w:szCs w:val="24"/>
        </w:rPr>
        <w:t xml:space="preserve">May I add one last point about this Commission’s </w:t>
      </w:r>
      <w:r w:rsidR="00E40D00" w:rsidRPr="001C33FF">
        <w:rPr>
          <w:rFonts w:ascii="Arial" w:hAnsi="Arial" w:cs="Arial"/>
          <w:sz w:val="24"/>
          <w:szCs w:val="24"/>
        </w:rPr>
        <w:t xml:space="preserve">external </w:t>
      </w:r>
      <w:r w:rsidR="00A61B3C" w:rsidRPr="001C33FF">
        <w:rPr>
          <w:rFonts w:ascii="Arial" w:hAnsi="Arial" w:cs="Arial"/>
          <w:sz w:val="24"/>
          <w:szCs w:val="24"/>
        </w:rPr>
        <w:t xml:space="preserve">links. For many years, the Law Commissions of England and Wales, Scotland, Jersey and Ireland (and Northern Ireland, </w:t>
      </w:r>
      <w:r w:rsidR="00030EE3" w:rsidRPr="001C33FF">
        <w:rPr>
          <w:rFonts w:ascii="Arial" w:hAnsi="Arial" w:cs="Arial"/>
          <w:sz w:val="24"/>
          <w:szCs w:val="24"/>
        </w:rPr>
        <w:t xml:space="preserve">when its Law Commission was in operation) have developed and maintained close working relationships. These are reinforced by an annual meeting of the Commissions, which was hosted in Dublin </w:t>
      </w:r>
      <w:r w:rsidR="00FE1C48" w:rsidRPr="001C33FF">
        <w:rPr>
          <w:rFonts w:ascii="Arial" w:hAnsi="Arial" w:cs="Arial"/>
          <w:sz w:val="24"/>
          <w:szCs w:val="24"/>
        </w:rPr>
        <w:t xml:space="preserve">earlier this year. These close ties are highly valued by each Commission, and they operate outside any EU context. On behalf of the Commission, I wish to emphasise that these ties that bind will remain strong </w:t>
      </w:r>
      <w:r w:rsidR="00F30671" w:rsidRPr="001C33FF">
        <w:rPr>
          <w:rFonts w:ascii="Arial" w:hAnsi="Arial" w:cs="Arial"/>
          <w:sz w:val="24"/>
          <w:szCs w:val="24"/>
        </w:rPr>
        <w:t xml:space="preserve">regardless of any form that Brexit takes. </w:t>
      </w:r>
    </w:p>
    <w:p w:rsidR="00CB54F8" w:rsidRPr="001C33FF" w:rsidRDefault="00CB54F8" w:rsidP="001C33FF">
      <w:pPr>
        <w:pStyle w:val="NoSpacing"/>
        <w:spacing w:line="480" w:lineRule="auto"/>
        <w:rPr>
          <w:rFonts w:ascii="Arial" w:hAnsi="Arial" w:cs="Arial"/>
          <w:sz w:val="24"/>
          <w:szCs w:val="24"/>
        </w:rPr>
      </w:pPr>
    </w:p>
    <w:p w:rsidR="00FE0AAC" w:rsidRDefault="00CB54F8" w:rsidP="001C33FF">
      <w:pPr>
        <w:pStyle w:val="NoSpacing"/>
        <w:spacing w:line="480" w:lineRule="auto"/>
        <w:rPr>
          <w:rFonts w:ascii="Arial" w:hAnsi="Arial" w:cs="Arial"/>
          <w:sz w:val="24"/>
          <w:szCs w:val="24"/>
        </w:rPr>
      </w:pPr>
      <w:r>
        <w:rPr>
          <w:rFonts w:ascii="Arial" w:hAnsi="Arial" w:cs="Arial"/>
          <w:sz w:val="24"/>
          <w:szCs w:val="24"/>
        </w:rPr>
        <w:t>I</w:t>
      </w:r>
      <w:r w:rsidR="00F30671" w:rsidRPr="001C33FF">
        <w:rPr>
          <w:rFonts w:ascii="Arial" w:hAnsi="Arial" w:cs="Arial"/>
          <w:sz w:val="24"/>
          <w:szCs w:val="24"/>
        </w:rPr>
        <w:t xml:space="preserve"> very much look forward to hearing from our distinguished panel of speakers this morning, and I hope that you will all take the opportunity </w:t>
      </w:r>
      <w:r w:rsidR="00E40D00" w:rsidRPr="001C33FF">
        <w:rPr>
          <w:rFonts w:ascii="Arial" w:hAnsi="Arial" w:cs="Arial"/>
          <w:sz w:val="24"/>
          <w:szCs w:val="24"/>
        </w:rPr>
        <w:t xml:space="preserve">to </w:t>
      </w:r>
      <w:r w:rsidR="00F30671" w:rsidRPr="001C33FF">
        <w:rPr>
          <w:rFonts w:ascii="Arial" w:hAnsi="Arial" w:cs="Arial"/>
          <w:sz w:val="24"/>
          <w:szCs w:val="24"/>
        </w:rPr>
        <w:t xml:space="preserve">put your </w:t>
      </w:r>
      <w:r w:rsidR="0061716B" w:rsidRPr="001C33FF">
        <w:rPr>
          <w:rFonts w:ascii="Arial" w:hAnsi="Arial" w:cs="Arial"/>
          <w:sz w:val="24"/>
          <w:szCs w:val="24"/>
        </w:rPr>
        <w:t>views and questions to them at the Open Forum, which is scheduled for 12.30.</w:t>
      </w:r>
    </w:p>
    <w:p w:rsidR="00FE0AAC" w:rsidRDefault="00FE0AAC" w:rsidP="001C33FF">
      <w:pPr>
        <w:pStyle w:val="NoSpacing"/>
        <w:spacing w:line="480" w:lineRule="auto"/>
        <w:rPr>
          <w:rFonts w:ascii="Arial" w:hAnsi="Arial" w:cs="Arial"/>
          <w:sz w:val="24"/>
          <w:szCs w:val="24"/>
        </w:rPr>
      </w:pPr>
    </w:p>
    <w:p w:rsidR="00FE0AAC" w:rsidRDefault="00FE0AAC" w:rsidP="001C33FF">
      <w:pPr>
        <w:pStyle w:val="NoSpacing"/>
        <w:spacing w:line="480" w:lineRule="auto"/>
        <w:rPr>
          <w:rFonts w:ascii="Arial" w:hAnsi="Arial" w:cs="Arial"/>
          <w:sz w:val="24"/>
          <w:szCs w:val="24"/>
        </w:rPr>
      </w:pPr>
    </w:p>
    <w:p w:rsidR="00FE0AAC" w:rsidRDefault="00FE0AAC" w:rsidP="00FE0AAC">
      <w:pPr>
        <w:pStyle w:val="NoSpacing"/>
        <w:spacing w:line="480" w:lineRule="auto"/>
        <w:rPr>
          <w:rFonts w:ascii="Arial" w:hAnsi="Arial" w:cs="Arial"/>
          <w:sz w:val="24"/>
          <w:szCs w:val="24"/>
        </w:rPr>
      </w:pPr>
    </w:p>
    <w:p w:rsidR="00FE0AAC" w:rsidRDefault="00FE0AAC" w:rsidP="001C33FF">
      <w:pPr>
        <w:pStyle w:val="NoSpacing"/>
        <w:spacing w:line="480" w:lineRule="auto"/>
        <w:rPr>
          <w:rFonts w:ascii="Arial" w:hAnsi="Arial" w:cs="Arial"/>
          <w:sz w:val="24"/>
          <w:szCs w:val="24"/>
        </w:rPr>
      </w:pPr>
    </w:p>
    <w:p w:rsidR="00FE0AAC" w:rsidRDefault="00FE0AAC" w:rsidP="001C33FF">
      <w:pPr>
        <w:pStyle w:val="NoSpacing"/>
        <w:spacing w:line="480" w:lineRule="auto"/>
        <w:rPr>
          <w:rFonts w:ascii="Arial" w:hAnsi="Arial" w:cs="Arial"/>
          <w:sz w:val="24"/>
          <w:szCs w:val="24"/>
        </w:rPr>
      </w:pPr>
    </w:p>
    <w:p w:rsidR="00FE0AAC" w:rsidRDefault="00FE0AAC" w:rsidP="001C33FF">
      <w:pPr>
        <w:pStyle w:val="NoSpacing"/>
        <w:spacing w:line="480" w:lineRule="auto"/>
        <w:rPr>
          <w:rFonts w:ascii="Arial" w:hAnsi="Arial" w:cs="Arial"/>
          <w:sz w:val="24"/>
          <w:szCs w:val="24"/>
        </w:rPr>
      </w:pPr>
    </w:p>
    <w:p w:rsidR="00FE0AAC" w:rsidRDefault="00FE0AAC" w:rsidP="001C33FF">
      <w:pPr>
        <w:pStyle w:val="NoSpacing"/>
        <w:spacing w:line="480" w:lineRule="auto"/>
        <w:rPr>
          <w:rFonts w:ascii="Arial" w:hAnsi="Arial" w:cs="Arial"/>
          <w:sz w:val="24"/>
          <w:szCs w:val="24"/>
        </w:rPr>
      </w:pPr>
    </w:p>
    <w:p w:rsidR="00FE0AAC" w:rsidRDefault="00FE0AAC" w:rsidP="001C33FF">
      <w:pPr>
        <w:pStyle w:val="NoSpacing"/>
        <w:spacing w:line="480" w:lineRule="auto"/>
        <w:rPr>
          <w:rFonts w:ascii="Arial" w:hAnsi="Arial" w:cs="Arial"/>
          <w:sz w:val="24"/>
          <w:szCs w:val="24"/>
        </w:rPr>
      </w:pPr>
    </w:p>
    <w:p w:rsidR="00FE0AAC" w:rsidRPr="001C33FF" w:rsidRDefault="00FE0AAC" w:rsidP="001C33FF">
      <w:pPr>
        <w:pStyle w:val="NoSpacing"/>
        <w:spacing w:line="480" w:lineRule="auto"/>
        <w:rPr>
          <w:rFonts w:ascii="Arial" w:hAnsi="Arial" w:cs="Arial"/>
          <w:sz w:val="24"/>
          <w:szCs w:val="24"/>
        </w:rPr>
      </w:pPr>
    </w:p>
    <w:sectPr w:rsidR="00FE0AAC" w:rsidRPr="001C33FF" w:rsidSect="00B16D04">
      <w:footerReference w:type="default" r:id="rId6"/>
      <w:pgSz w:w="11906" w:h="16838"/>
      <w:pgMar w:top="1134" w:right="1440" w:bottom="1134"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BC" w:rsidRDefault="00E402BC" w:rsidP="00E402BC">
      <w:pPr>
        <w:spacing w:after="0" w:line="240" w:lineRule="auto"/>
      </w:pPr>
      <w:r>
        <w:separator/>
      </w:r>
    </w:p>
  </w:endnote>
  <w:endnote w:type="continuationSeparator" w:id="0">
    <w:p w:rsidR="00E402BC" w:rsidRDefault="00E402BC" w:rsidP="00E4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43582"/>
      <w:docPartObj>
        <w:docPartGallery w:val="Page Numbers (Bottom of Page)"/>
        <w:docPartUnique/>
      </w:docPartObj>
    </w:sdtPr>
    <w:sdtEndPr>
      <w:rPr>
        <w:noProof/>
      </w:rPr>
    </w:sdtEndPr>
    <w:sdtContent>
      <w:p w:rsidR="00005796" w:rsidRDefault="00005796">
        <w:pPr>
          <w:pStyle w:val="Footer"/>
          <w:jc w:val="right"/>
        </w:pPr>
        <w:r>
          <w:fldChar w:fldCharType="begin"/>
        </w:r>
        <w:r>
          <w:instrText xml:space="preserve"> PAGE   \* MERGEFORMAT </w:instrText>
        </w:r>
        <w:r>
          <w:fldChar w:fldCharType="separate"/>
        </w:r>
        <w:r w:rsidR="00C95556">
          <w:rPr>
            <w:noProof/>
          </w:rPr>
          <w:t>1</w:t>
        </w:r>
        <w:r>
          <w:rPr>
            <w:noProof/>
          </w:rPr>
          <w:fldChar w:fldCharType="end"/>
        </w:r>
      </w:p>
    </w:sdtContent>
  </w:sdt>
  <w:p w:rsidR="00E402BC" w:rsidRDefault="00E4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BC" w:rsidRDefault="00E402BC" w:rsidP="00E402BC">
      <w:pPr>
        <w:spacing w:after="0" w:line="240" w:lineRule="auto"/>
      </w:pPr>
      <w:r>
        <w:separator/>
      </w:r>
    </w:p>
  </w:footnote>
  <w:footnote w:type="continuationSeparator" w:id="0">
    <w:p w:rsidR="00E402BC" w:rsidRDefault="00E402BC" w:rsidP="00E40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37DD"/>
    <w:rsid w:val="00005796"/>
    <w:rsid w:val="00030EE3"/>
    <w:rsid w:val="000A6CC6"/>
    <w:rsid w:val="001116A2"/>
    <w:rsid w:val="00172771"/>
    <w:rsid w:val="001C33FF"/>
    <w:rsid w:val="00203B7D"/>
    <w:rsid w:val="0025490F"/>
    <w:rsid w:val="002558DB"/>
    <w:rsid w:val="002A37DD"/>
    <w:rsid w:val="002C5C74"/>
    <w:rsid w:val="002C6A90"/>
    <w:rsid w:val="002F18E5"/>
    <w:rsid w:val="002F645D"/>
    <w:rsid w:val="00396440"/>
    <w:rsid w:val="003D722C"/>
    <w:rsid w:val="00427A13"/>
    <w:rsid w:val="004817F0"/>
    <w:rsid w:val="004C2F06"/>
    <w:rsid w:val="004C4FE5"/>
    <w:rsid w:val="005153C4"/>
    <w:rsid w:val="0061716B"/>
    <w:rsid w:val="00640DE4"/>
    <w:rsid w:val="006D18EB"/>
    <w:rsid w:val="006E2CCD"/>
    <w:rsid w:val="006F2EE3"/>
    <w:rsid w:val="006F3B0F"/>
    <w:rsid w:val="00744E04"/>
    <w:rsid w:val="00755848"/>
    <w:rsid w:val="00776D66"/>
    <w:rsid w:val="0079172F"/>
    <w:rsid w:val="0079654B"/>
    <w:rsid w:val="007F0E93"/>
    <w:rsid w:val="008043CF"/>
    <w:rsid w:val="008048E9"/>
    <w:rsid w:val="00805DC1"/>
    <w:rsid w:val="008452ED"/>
    <w:rsid w:val="00872AF5"/>
    <w:rsid w:val="00885559"/>
    <w:rsid w:val="008923F5"/>
    <w:rsid w:val="008B544B"/>
    <w:rsid w:val="008F255C"/>
    <w:rsid w:val="00901B36"/>
    <w:rsid w:val="00961609"/>
    <w:rsid w:val="00A226B5"/>
    <w:rsid w:val="00A61B3C"/>
    <w:rsid w:val="00B16D04"/>
    <w:rsid w:val="00B43AE3"/>
    <w:rsid w:val="00B44A9D"/>
    <w:rsid w:val="00B46041"/>
    <w:rsid w:val="00B94D3A"/>
    <w:rsid w:val="00BA257A"/>
    <w:rsid w:val="00BC5860"/>
    <w:rsid w:val="00C5067B"/>
    <w:rsid w:val="00C95556"/>
    <w:rsid w:val="00CB54F8"/>
    <w:rsid w:val="00D5487B"/>
    <w:rsid w:val="00DA24A1"/>
    <w:rsid w:val="00DB456C"/>
    <w:rsid w:val="00DC1E15"/>
    <w:rsid w:val="00E207F9"/>
    <w:rsid w:val="00E20A16"/>
    <w:rsid w:val="00E402BC"/>
    <w:rsid w:val="00E40D00"/>
    <w:rsid w:val="00E71D82"/>
    <w:rsid w:val="00E84733"/>
    <w:rsid w:val="00EB1731"/>
    <w:rsid w:val="00EE0BFD"/>
    <w:rsid w:val="00F30671"/>
    <w:rsid w:val="00F40979"/>
    <w:rsid w:val="00F66760"/>
    <w:rsid w:val="00FD5C73"/>
    <w:rsid w:val="00FE0AAC"/>
    <w:rsid w:val="00FE1C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9DB7"/>
  <w15:docId w15:val="{9B0B3CEB-223A-424B-8B98-7C08E60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59"/>
  </w:style>
  <w:style w:type="paragraph" w:styleId="Heading1">
    <w:name w:val="heading 1"/>
    <w:basedOn w:val="Normal"/>
    <w:next w:val="Normal"/>
    <w:link w:val="Heading1Char"/>
    <w:uiPriority w:val="9"/>
    <w:qFormat/>
    <w:rsid w:val="00885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5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55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55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555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55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55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555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55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5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5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55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55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55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55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8555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855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555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855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5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5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55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85559"/>
    <w:rPr>
      <w:b/>
      <w:bCs/>
    </w:rPr>
  </w:style>
  <w:style w:type="character" w:styleId="Emphasis">
    <w:name w:val="Emphasis"/>
    <w:basedOn w:val="DefaultParagraphFont"/>
    <w:uiPriority w:val="20"/>
    <w:qFormat/>
    <w:rsid w:val="00885559"/>
    <w:rPr>
      <w:i/>
      <w:iCs/>
    </w:rPr>
  </w:style>
  <w:style w:type="paragraph" w:styleId="NoSpacing">
    <w:name w:val="No Spacing"/>
    <w:uiPriority w:val="1"/>
    <w:qFormat/>
    <w:rsid w:val="00885559"/>
    <w:pPr>
      <w:spacing w:after="0" w:line="240" w:lineRule="auto"/>
    </w:pPr>
  </w:style>
  <w:style w:type="paragraph" w:styleId="ListParagraph">
    <w:name w:val="List Paragraph"/>
    <w:basedOn w:val="Normal"/>
    <w:uiPriority w:val="34"/>
    <w:qFormat/>
    <w:rsid w:val="00885559"/>
    <w:pPr>
      <w:ind w:left="720"/>
      <w:contextualSpacing/>
    </w:pPr>
  </w:style>
  <w:style w:type="paragraph" w:styleId="Quote">
    <w:name w:val="Quote"/>
    <w:basedOn w:val="Normal"/>
    <w:next w:val="Normal"/>
    <w:link w:val="QuoteChar"/>
    <w:uiPriority w:val="29"/>
    <w:qFormat/>
    <w:rsid w:val="00885559"/>
    <w:rPr>
      <w:i/>
      <w:iCs/>
      <w:color w:val="000000" w:themeColor="text1"/>
    </w:rPr>
  </w:style>
  <w:style w:type="character" w:customStyle="1" w:styleId="QuoteChar">
    <w:name w:val="Quote Char"/>
    <w:basedOn w:val="DefaultParagraphFont"/>
    <w:link w:val="Quote"/>
    <w:uiPriority w:val="29"/>
    <w:rsid w:val="00885559"/>
    <w:rPr>
      <w:i/>
      <w:iCs/>
      <w:color w:val="000000" w:themeColor="text1"/>
    </w:rPr>
  </w:style>
  <w:style w:type="paragraph" w:styleId="IntenseQuote">
    <w:name w:val="Intense Quote"/>
    <w:basedOn w:val="Normal"/>
    <w:next w:val="Normal"/>
    <w:link w:val="IntenseQuoteChar"/>
    <w:uiPriority w:val="30"/>
    <w:qFormat/>
    <w:rsid w:val="008855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5559"/>
    <w:rPr>
      <w:b/>
      <w:bCs/>
      <w:i/>
      <w:iCs/>
      <w:color w:val="4F81BD" w:themeColor="accent1"/>
    </w:rPr>
  </w:style>
  <w:style w:type="character" w:styleId="SubtleEmphasis">
    <w:name w:val="Subtle Emphasis"/>
    <w:basedOn w:val="DefaultParagraphFont"/>
    <w:uiPriority w:val="19"/>
    <w:qFormat/>
    <w:rsid w:val="00885559"/>
    <w:rPr>
      <w:i/>
      <w:iCs/>
      <w:color w:val="808080" w:themeColor="text1" w:themeTint="7F"/>
    </w:rPr>
  </w:style>
  <w:style w:type="character" w:styleId="IntenseEmphasis">
    <w:name w:val="Intense Emphasis"/>
    <w:basedOn w:val="DefaultParagraphFont"/>
    <w:uiPriority w:val="21"/>
    <w:qFormat/>
    <w:rsid w:val="00885559"/>
    <w:rPr>
      <w:b/>
      <w:bCs/>
      <w:i/>
      <w:iCs/>
      <w:color w:val="4F81BD" w:themeColor="accent1"/>
    </w:rPr>
  </w:style>
  <w:style w:type="character" w:styleId="SubtleReference">
    <w:name w:val="Subtle Reference"/>
    <w:basedOn w:val="DefaultParagraphFont"/>
    <w:uiPriority w:val="31"/>
    <w:qFormat/>
    <w:rsid w:val="00885559"/>
    <w:rPr>
      <w:smallCaps/>
      <w:color w:val="C0504D" w:themeColor="accent2"/>
      <w:u w:val="single"/>
    </w:rPr>
  </w:style>
  <w:style w:type="character" w:styleId="IntenseReference">
    <w:name w:val="Intense Reference"/>
    <w:basedOn w:val="DefaultParagraphFont"/>
    <w:uiPriority w:val="32"/>
    <w:qFormat/>
    <w:rsid w:val="00885559"/>
    <w:rPr>
      <w:b/>
      <w:bCs/>
      <w:smallCaps/>
      <w:color w:val="C0504D" w:themeColor="accent2"/>
      <w:spacing w:val="5"/>
      <w:u w:val="single"/>
    </w:rPr>
  </w:style>
  <w:style w:type="character" w:styleId="BookTitle">
    <w:name w:val="Book Title"/>
    <w:basedOn w:val="DefaultParagraphFont"/>
    <w:uiPriority w:val="33"/>
    <w:qFormat/>
    <w:rsid w:val="00885559"/>
    <w:rPr>
      <w:b/>
      <w:bCs/>
      <w:smallCaps/>
      <w:spacing w:val="5"/>
    </w:rPr>
  </w:style>
  <w:style w:type="paragraph" w:styleId="TOCHeading">
    <w:name w:val="TOC Heading"/>
    <w:basedOn w:val="Heading1"/>
    <w:next w:val="Normal"/>
    <w:uiPriority w:val="39"/>
    <w:semiHidden/>
    <w:unhideWhenUsed/>
    <w:qFormat/>
    <w:rsid w:val="00885559"/>
    <w:pPr>
      <w:outlineLvl w:val="9"/>
    </w:pPr>
  </w:style>
  <w:style w:type="character" w:styleId="Hyperlink">
    <w:name w:val="Hyperlink"/>
    <w:basedOn w:val="DefaultParagraphFont"/>
    <w:uiPriority w:val="99"/>
    <w:semiHidden/>
    <w:unhideWhenUsed/>
    <w:rsid w:val="002A37DD"/>
    <w:rPr>
      <w:color w:val="0000FF"/>
      <w:u w:val="single"/>
    </w:rPr>
  </w:style>
  <w:style w:type="paragraph" w:styleId="Header">
    <w:name w:val="header"/>
    <w:basedOn w:val="Normal"/>
    <w:link w:val="HeaderChar"/>
    <w:uiPriority w:val="99"/>
    <w:unhideWhenUsed/>
    <w:rsid w:val="00E4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BC"/>
  </w:style>
  <w:style w:type="paragraph" w:styleId="Footer">
    <w:name w:val="footer"/>
    <w:basedOn w:val="Normal"/>
    <w:link w:val="FooterChar"/>
    <w:uiPriority w:val="99"/>
    <w:unhideWhenUsed/>
    <w:rsid w:val="00E4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BC"/>
  </w:style>
  <w:style w:type="paragraph" w:styleId="BalloonText">
    <w:name w:val="Balloon Text"/>
    <w:basedOn w:val="Normal"/>
    <w:link w:val="BalloonTextChar"/>
    <w:uiPriority w:val="99"/>
    <w:semiHidden/>
    <w:unhideWhenUsed/>
    <w:rsid w:val="00B4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Gavin Walsh</cp:lastModifiedBy>
  <cp:revision>20</cp:revision>
  <cp:lastPrinted>2018-11-13T12:03:00Z</cp:lastPrinted>
  <dcterms:created xsi:type="dcterms:W3CDTF">2018-11-12T20:13:00Z</dcterms:created>
  <dcterms:modified xsi:type="dcterms:W3CDTF">2018-11-19T16:17:00Z</dcterms:modified>
</cp:coreProperties>
</file>